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7CD51" w14:textId="77777777" w:rsidR="0091165B" w:rsidRDefault="00A20E52" w:rsidP="00941885">
      <w:pPr>
        <w:ind w:left="1410" w:hanging="1410"/>
        <w:rPr>
          <w:rFonts w:cstheme="minorHAnsi"/>
          <w:b/>
          <w:sz w:val="28"/>
          <w:szCs w:val="28"/>
        </w:rPr>
      </w:pPr>
      <w:r w:rsidRPr="00C41124">
        <w:rPr>
          <w:rFonts w:cstheme="minorHAnsi"/>
          <w:b/>
          <w:sz w:val="28"/>
          <w:szCs w:val="28"/>
        </w:rPr>
        <w:t xml:space="preserve">Prilog </w:t>
      </w:r>
      <w:r w:rsidR="00852866" w:rsidRPr="00C41124">
        <w:rPr>
          <w:rFonts w:cstheme="minorHAnsi"/>
          <w:b/>
          <w:sz w:val="28"/>
          <w:szCs w:val="28"/>
        </w:rPr>
        <w:t>4</w:t>
      </w:r>
      <w:r w:rsidRPr="00C41124">
        <w:rPr>
          <w:rFonts w:cstheme="minorHAnsi"/>
          <w:b/>
          <w:sz w:val="28"/>
          <w:szCs w:val="28"/>
        </w:rPr>
        <w:t xml:space="preserve">. </w:t>
      </w:r>
    </w:p>
    <w:p w14:paraId="21AF0F3C" w14:textId="53E83F78" w:rsidR="0091165B" w:rsidRDefault="00A20E52" w:rsidP="0091165B">
      <w:pPr>
        <w:ind w:left="1410" w:hanging="1410"/>
        <w:jc w:val="center"/>
        <w:rPr>
          <w:rFonts w:cstheme="minorHAnsi"/>
          <w:b/>
          <w:sz w:val="28"/>
          <w:szCs w:val="28"/>
        </w:rPr>
      </w:pPr>
      <w:r w:rsidRPr="00C41124">
        <w:rPr>
          <w:rFonts w:cstheme="minorHAnsi"/>
          <w:b/>
          <w:sz w:val="28"/>
          <w:szCs w:val="28"/>
        </w:rPr>
        <w:t>Pojašnjenje kriterija odabira</w:t>
      </w:r>
      <w:r w:rsidR="00941885" w:rsidRPr="00C41124">
        <w:rPr>
          <w:rFonts w:cstheme="minorHAnsi"/>
          <w:b/>
          <w:sz w:val="28"/>
          <w:szCs w:val="28"/>
        </w:rPr>
        <w:t xml:space="preserve"> za</w:t>
      </w:r>
    </w:p>
    <w:p w14:paraId="7001B701" w14:textId="0F8CA553" w:rsidR="00A20E52" w:rsidRPr="00C41124" w:rsidRDefault="00941885" w:rsidP="0091165B">
      <w:pPr>
        <w:ind w:left="1410" w:hanging="1410"/>
        <w:jc w:val="center"/>
        <w:rPr>
          <w:rFonts w:cstheme="minorHAnsi"/>
          <w:b/>
          <w:sz w:val="28"/>
          <w:szCs w:val="28"/>
        </w:rPr>
      </w:pPr>
      <w:r w:rsidRPr="00C41124">
        <w:rPr>
          <w:rFonts w:cstheme="minorHAnsi"/>
          <w:b/>
          <w:sz w:val="28"/>
          <w:szCs w:val="28"/>
        </w:rPr>
        <w:t>INT 2.</w:t>
      </w:r>
      <w:r w:rsidR="00F2686B" w:rsidRPr="00C41124">
        <w:rPr>
          <w:rFonts w:cstheme="minorHAnsi"/>
          <w:b/>
          <w:sz w:val="28"/>
          <w:szCs w:val="28"/>
        </w:rPr>
        <w:t>1</w:t>
      </w:r>
      <w:r w:rsidR="00DA5ABA">
        <w:rPr>
          <w:rFonts w:cstheme="minorHAnsi"/>
          <w:b/>
          <w:sz w:val="28"/>
          <w:szCs w:val="28"/>
        </w:rPr>
        <w:t>.1. Potpora razvoju društveno-ekonomske infrastrukture</w:t>
      </w:r>
    </w:p>
    <w:p w14:paraId="0CD6A684" w14:textId="77777777" w:rsidR="00A20E52" w:rsidRPr="00C41124" w:rsidRDefault="00A20E52" w:rsidP="00A20E52">
      <w:pPr>
        <w:rPr>
          <w:rFonts w:cstheme="minorHAnsi"/>
          <w:b/>
          <w:sz w:val="16"/>
          <w:szCs w:val="16"/>
        </w:rPr>
      </w:pPr>
    </w:p>
    <w:p w14:paraId="21BEC0E4" w14:textId="77777777" w:rsidR="00A20E52" w:rsidRPr="00C41124" w:rsidRDefault="00A20E52" w:rsidP="00A20E52">
      <w:pPr>
        <w:shd w:val="clear" w:color="auto" w:fill="FFFFFF"/>
        <w:spacing w:before="120"/>
        <w:jc w:val="both"/>
        <w:rPr>
          <w:rFonts w:eastAsia="Times New Roman" w:cstheme="minorHAnsi"/>
          <w:sz w:val="24"/>
          <w:szCs w:val="24"/>
        </w:rPr>
      </w:pPr>
      <w:r w:rsidRPr="00C41124">
        <w:rPr>
          <w:rFonts w:eastAsia="Times New Roman" w:cstheme="minorHAnsi"/>
          <w:sz w:val="24"/>
          <w:szCs w:val="24"/>
        </w:rPr>
        <w:t>Kriteriji odabira projekata primjenjuju se na sve prijave projekata.</w:t>
      </w:r>
    </w:p>
    <w:p w14:paraId="2DFAA161" w14:textId="40BBBDBE" w:rsidR="00A20E52" w:rsidRPr="00C41124" w:rsidRDefault="00941885" w:rsidP="00A20E52">
      <w:pPr>
        <w:shd w:val="clear" w:color="auto" w:fill="FFFFFF"/>
        <w:spacing w:before="120"/>
        <w:jc w:val="both"/>
        <w:rPr>
          <w:rFonts w:eastAsia="Times New Roman" w:cstheme="minorHAnsi"/>
          <w:sz w:val="24"/>
          <w:szCs w:val="24"/>
        </w:rPr>
      </w:pPr>
      <w:r w:rsidRPr="00C41124">
        <w:rPr>
          <w:rFonts w:eastAsia="Times New Roman" w:cstheme="minorHAnsi"/>
          <w:sz w:val="24"/>
          <w:szCs w:val="24"/>
        </w:rPr>
        <w:t>Korisniku se</w:t>
      </w:r>
      <w:r w:rsidR="00A20E52" w:rsidRPr="00C41124">
        <w:rPr>
          <w:rFonts w:eastAsia="Times New Roman" w:cstheme="minorHAnsi"/>
          <w:sz w:val="24"/>
          <w:szCs w:val="24"/>
        </w:rPr>
        <w:t xml:space="preserve"> </w:t>
      </w:r>
      <w:r w:rsidR="00A20E52" w:rsidRPr="00C41124">
        <w:rPr>
          <w:rFonts w:eastAsia="Times New Roman" w:cstheme="minorHAnsi"/>
          <w:b/>
          <w:sz w:val="24"/>
          <w:szCs w:val="24"/>
          <w:u w:val="single"/>
        </w:rPr>
        <w:t>ne može</w:t>
      </w:r>
      <w:r w:rsidRPr="00C41124">
        <w:rPr>
          <w:rFonts w:eastAsia="Times New Roman" w:cstheme="minorHAnsi"/>
          <w:b/>
          <w:sz w:val="24"/>
          <w:szCs w:val="24"/>
          <w:u w:val="single"/>
        </w:rPr>
        <w:t xml:space="preserve"> </w:t>
      </w:r>
      <w:r w:rsidR="00A20E52" w:rsidRPr="00C41124">
        <w:rPr>
          <w:rFonts w:eastAsia="Times New Roman" w:cstheme="minorHAnsi"/>
          <w:b/>
          <w:sz w:val="24"/>
          <w:szCs w:val="24"/>
          <w:u w:val="single"/>
        </w:rPr>
        <w:t>dodijeliti veći iznos bodova</w:t>
      </w:r>
      <w:r w:rsidR="00A20E52" w:rsidRPr="00C41124">
        <w:rPr>
          <w:rFonts w:eastAsia="Times New Roman" w:cstheme="minorHAnsi"/>
          <w:sz w:val="24"/>
          <w:szCs w:val="24"/>
        </w:rPr>
        <w:t xml:space="preserve"> u odnosu od onog što je zatraženo u </w:t>
      </w:r>
      <w:r w:rsidR="00A20E52" w:rsidRPr="00C41124">
        <w:rPr>
          <w:rFonts w:eastAsia="Times New Roman" w:cstheme="minorHAnsi"/>
          <w:b/>
          <w:sz w:val="24"/>
          <w:szCs w:val="24"/>
        </w:rPr>
        <w:t>prijavnom obrascu</w:t>
      </w:r>
      <w:r w:rsidR="00A20E52" w:rsidRPr="00C41124">
        <w:rPr>
          <w:rFonts w:eastAsia="Times New Roman" w:cstheme="minorHAnsi"/>
          <w:sz w:val="24"/>
          <w:szCs w:val="24"/>
        </w:rPr>
        <w:t>.</w:t>
      </w:r>
    </w:p>
    <w:p w14:paraId="030DC2B6" w14:textId="77777777" w:rsidR="00A20E52" w:rsidRPr="00C41124" w:rsidRDefault="00A20E52" w:rsidP="00A20E52">
      <w:pPr>
        <w:shd w:val="clear" w:color="auto" w:fill="FFFFFF"/>
        <w:spacing w:before="120"/>
        <w:jc w:val="both"/>
        <w:rPr>
          <w:rFonts w:cstheme="minorHAnsi"/>
          <w:sz w:val="24"/>
          <w:szCs w:val="24"/>
        </w:rPr>
      </w:pPr>
      <w:r w:rsidRPr="00C41124">
        <w:rPr>
          <w:rFonts w:eastAsia="Times New Roman" w:cstheme="minorHAnsi"/>
          <w:sz w:val="24"/>
          <w:szCs w:val="24"/>
        </w:rPr>
        <w:t>Projekt</w:t>
      </w:r>
      <w:r w:rsidRPr="00C41124">
        <w:rPr>
          <w:rFonts w:cstheme="minorHAnsi"/>
          <w:sz w:val="24"/>
          <w:szCs w:val="24"/>
        </w:rPr>
        <w:t xml:space="preserve"> mora ostvariti minimalni broj bodova kako bi prošao prag prolaznosti. </w:t>
      </w:r>
    </w:p>
    <w:p w14:paraId="6A1E2C6D" w14:textId="77777777" w:rsidR="004372E2" w:rsidRPr="00C41124" w:rsidRDefault="004372E2" w:rsidP="00C41124">
      <w:pPr>
        <w:shd w:val="clear" w:color="auto" w:fill="FFFFFF"/>
        <w:jc w:val="both"/>
        <w:rPr>
          <w:rFonts w:cstheme="minorHAnsi"/>
          <w:b/>
          <w:bCs/>
          <w:sz w:val="24"/>
          <w:szCs w:val="24"/>
        </w:rPr>
      </w:pPr>
    </w:p>
    <w:p w14:paraId="1CC5387F" w14:textId="3E5E1EC0" w:rsidR="00A157A4" w:rsidRPr="00C41124" w:rsidRDefault="00A157A4" w:rsidP="00A20E52">
      <w:pPr>
        <w:shd w:val="clear" w:color="auto" w:fill="FFFFFF"/>
        <w:spacing w:before="120"/>
        <w:jc w:val="both"/>
        <w:rPr>
          <w:rFonts w:cstheme="minorHAnsi"/>
          <w:sz w:val="24"/>
          <w:szCs w:val="24"/>
        </w:rPr>
      </w:pPr>
      <w:r w:rsidRPr="00C41124">
        <w:rPr>
          <w:rFonts w:cstheme="minorHAnsi"/>
          <w:b/>
          <w:bCs/>
          <w:sz w:val="24"/>
          <w:szCs w:val="24"/>
        </w:rPr>
        <w:t>Tablica:</w:t>
      </w:r>
      <w:r w:rsidRPr="00C41124">
        <w:rPr>
          <w:rFonts w:cstheme="minorHAnsi"/>
          <w:sz w:val="24"/>
          <w:szCs w:val="24"/>
        </w:rPr>
        <w:t xml:space="preserve"> Kriteriji odabira za INT 2.</w:t>
      </w:r>
      <w:r w:rsidR="00F2686B" w:rsidRPr="00C41124">
        <w:rPr>
          <w:rFonts w:cstheme="minorHAnsi"/>
          <w:sz w:val="24"/>
          <w:szCs w:val="24"/>
        </w:rPr>
        <w:t>1</w:t>
      </w:r>
      <w:r w:rsidRPr="00C41124">
        <w:rPr>
          <w:rFonts w:cstheme="minorHAnsi"/>
          <w:sz w:val="24"/>
          <w:szCs w:val="24"/>
        </w:rPr>
        <w:t>.</w:t>
      </w:r>
      <w:r w:rsidR="00DA5ABA">
        <w:rPr>
          <w:rFonts w:cstheme="minorHAnsi"/>
          <w:sz w:val="24"/>
          <w:szCs w:val="24"/>
        </w:rPr>
        <w:t>1.</w:t>
      </w:r>
      <w:r w:rsidRPr="00C41124">
        <w:rPr>
          <w:rFonts w:cstheme="minorHAnsi"/>
          <w:sz w:val="24"/>
          <w:szCs w:val="24"/>
        </w:rPr>
        <w:t xml:space="preserve"> iz L</w:t>
      </w:r>
      <w:r w:rsidR="00DA5ABA">
        <w:rPr>
          <w:rFonts w:cstheme="minorHAnsi"/>
          <w:sz w:val="24"/>
          <w:szCs w:val="24"/>
        </w:rPr>
        <w:t>okalne razvojne strategije</w:t>
      </w:r>
      <w:r w:rsidRPr="00C41124">
        <w:rPr>
          <w:rFonts w:cstheme="minorHAnsi"/>
          <w:sz w:val="24"/>
          <w:szCs w:val="24"/>
        </w:rPr>
        <w:t xml:space="preserve"> LAG-a</w:t>
      </w:r>
      <w:r w:rsidR="00DA5ABA">
        <w:rPr>
          <w:rFonts w:cstheme="minorHAnsi"/>
          <w:sz w:val="24"/>
          <w:szCs w:val="24"/>
        </w:rPr>
        <w:t xml:space="preserve"> Vuka-Dunav</w:t>
      </w:r>
    </w:p>
    <w:p w14:paraId="41F363A2" w14:textId="77777777" w:rsidR="00A20E52" w:rsidRPr="00C41124" w:rsidRDefault="00A20E52" w:rsidP="00A20E52">
      <w:pPr>
        <w:rPr>
          <w:rFonts w:cstheme="minorHAnsi"/>
        </w:rPr>
      </w:pPr>
    </w:p>
    <w:tbl>
      <w:tblPr>
        <w:tblW w:w="935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846"/>
        <w:gridCol w:w="866"/>
        <w:gridCol w:w="6505"/>
        <w:gridCol w:w="1126"/>
        <w:gridCol w:w="15"/>
      </w:tblGrid>
      <w:tr w:rsidR="00F2686B" w:rsidRPr="00C41124" w14:paraId="3D9C1D20" w14:textId="77777777" w:rsidTr="00811840">
        <w:trPr>
          <w:gridAfter w:val="1"/>
          <w:wAfter w:w="15" w:type="dxa"/>
          <w:trHeight w:val="656"/>
        </w:trPr>
        <w:tc>
          <w:tcPr>
            <w:tcW w:w="1712" w:type="dxa"/>
            <w:gridSpan w:val="2"/>
            <w:tcBorders>
              <w:bottom w:val="single" w:sz="12" w:space="0" w:color="95B3D7"/>
              <w:right w:val="single" w:sz="4" w:space="0" w:color="000000"/>
            </w:tcBorders>
            <w:shd w:val="clear" w:color="auto" w:fill="C5E0B3" w:themeFill="accent6" w:themeFillTint="66"/>
          </w:tcPr>
          <w:p w14:paraId="0BBA7E88" w14:textId="77777777" w:rsidR="00F2686B" w:rsidRPr="00C41124" w:rsidRDefault="00F2686B" w:rsidP="00074608">
            <w:pPr>
              <w:rPr>
                <w:rFonts w:cstheme="minorHAnsi"/>
                <w:b/>
                <w:bCs/>
                <w:sz w:val="24"/>
                <w:szCs w:val="24"/>
              </w:rPr>
            </w:pPr>
            <w:bookmarkStart w:id="0" w:name="_Hlk162941721"/>
          </w:p>
          <w:p w14:paraId="0C94CDFF" w14:textId="6356867D" w:rsidR="00F2686B" w:rsidRPr="00C41124" w:rsidRDefault="00F2686B" w:rsidP="00074608">
            <w:pPr>
              <w:jc w:val="center"/>
              <w:rPr>
                <w:rFonts w:cstheme="minorHAnsi"/>
                <w:b/>
                <w:bCs/>
                <w:sz w:val="24"/>
                <w:szCs w:val="24"/>
              </w:rPr>
            </w:pPr>
            <w:r w:rsidRPr="00C41124">
              <w:rPr>
                <w:rFonts w:cstheme="minorHAnsi"/>
                <w:b/>
                <w:bCs/>
                <w:sz w:val="24"/>
                <w:szCs w:val="24"/>
              </w:rPr>
              <w:t>INT 2.1.</w:t>
            </w:r>
            <w:r w:rsidR="007F7DE0">
              <w:rPr>
                <w:rFonts w:cstheme="minorHAnsi"/>
                <w:b/>
                <w:bCs/>
                <w:sz w:val="24"/>
                <w:szCs w:val="24"/>
              </w:rPr>
              <w:t>1.</w:t>
            </w:r>
          </w:p>
        </w:tc>
        <w:tc>
          <w:tcPr>
            <w:tcW w:w="7631" w:type="dxa"/>
            <w:gridSpan w:val="2"/>
            <w:tcBorders>
              <w:left w:val="single" w:sz="4" w:space="0" w:color="000000"/>
              <w:bottom w:val="single" w:sz="12" w:space="0" w:color="95B3D7"/>
            </w:tcBorders>
            <w:shd w:val="clear" w:color="auto" w:fill="C5E0B3" w:themeFill="accent6" w:themeFillTint="66"/>
          </w:tcPr>
          <w:p w14:paraId="43AF7804" w14:textId="4E8F534C" w:rsidR="00F2686B" w:rsidRPr="00C41124" w:rsidRDefault="00F2686B" w:rsidP="00074608">
            <w:pPr>
              <w:rPr>
                <w:rFonts w:cstheme="minorHAnsi"/>
                <w:b/>
                <w:bCs/>
                <w:sz w:val="24"/>
                <w:szCs w:val="24"/>
              </w:rPr>
            </w:pPr>
            <w:r w:rsidRPr="00C41124">
              <w:rPr>
                <w:rFonts w:cstheme="minorHAnsi"/>
                <w:b/>
                <w:bCs/>
                <w:sz w:val="24"/>
                <w:szCs w:val="24"/>
              </w:rPr>
              <w:t>Kriteriji odabira projekata namijenjeni za INT 2.1.</w:t>
            </w:r>
            <w:r w:rsidR="007F7DE0">
              <w:rPr>
                <w:rFonts w:cstheme="minorHAnsi"/>
                <w:b/>
                <w:bCs/>
                <w:sz w:val="24"/>
                <w:szCs w:val="24"/>
              </w:rPr>
              <w:t>1. Potpora razvoju društveno-ekonomske infrastrukture</w:t>
            </w:r>
          </w:p>
        </w:tc>
      </w:tr>
      <w:tr w:rsidR="00F2686B" w:rsidRPr="00C41124" w14:paraId="56CF9C53" w14:textId="77777777" w:rsidTr="00E304D9">
        <w:trPr>
          <w:trHeight w:val="281"/>
        </w:trPr>
        <w:tc>
          <w:tcPr>
            <w:tcW w:w="8217" w:type="dxa"/>
            <w:gridSpan w:val="3"/>
            <w:shd w:val="clear" w:color="auto" w:fill="auto"/>
          </w:tcPr>
          <w:p w14:paraId="29162F24" w14:textId="77777777" w:rsidR="00F2686B" w:rsidRPr="00C41124" w:rsidRDefault="00F2686B" w:rsidP="00074608">
            <w:pPr>
              <w:rPr>
                <w:rFonts w:cstheme="minorHAnsi"/>
                <w:b/>
                <w:bCs/>
                <w:sz w:val="24"/>
                <w:szCs w:val="24"/>
              </w:rPr>
            </w:pPr>
            <w:r w:rsidRPr="00C41124">
              <w:rPr>
                <w:rFonts w:cstheme="minorHAnsi"/>
                <w:b/>
                <w:bCs/>
                <w:sz w:val="24"/>
                <w:szCs w:val="24"/>
              </w:rPr>
              <w:t>KRITERIJ</w:t>
            </w:r>
          </w:p>
        </w:tc>
        <w:tc>
          <w:tcPr>
            <w:tcW w:w="1141" w:type="dxa"/>
            <w:gridSpan w:val="2"/>
            <w:shd w:val="clear" w:color="auto" w:fill="auto"/>
          </w:tcPr>
          <w:p w14:paraId="531B3BBD" w14:textId="77777777" w:rsidR="00F2686B" w:rsidRPr="00C41124" w:rsidRDefault="00F2686B" w:rsidP="00074608">
            <w:pPr>
              <w:jc w:val="center"/>
              <w:rPr>
                <w:rFonts w:cstheme="minorHAnsi"/>
                <w:b/>
                <w:sz w:val="24"/>
                <w:szCs w:val="24"/>
              </w:rPr>
            </w:pPr>
            <w:r w:rsidRPr="00C41124">
              <w:rPr>
                <w:rFonts w:cstheme="minorHAnsi"/>
                <w:b/>
                <w:sz w:val="24"/>
                <w:szCs w:val="24"/>
              </w:rPr>
              <w:t>Bodovi</w:t>
            </w:r>
          </w:p>
        </w:tc>
      </w:tr>
      <w:tr w:rsidR="00F2686B" w:rsidRPr="00C41124" w14:paraId="004C0343" w14:textId="77777777" w:rsidTr="00E304D9">
        <w:trPr>
          <w:trHeight w:val="287"/>
        </w:trPr>
        <w:tc>
          <w:tcPr>
            <w:tcW w:w="846" w:type="dxa"/>
            <w:shd w:val="clear" w:color="auto" w:fill="BDD6EE"/>
          </w:tcPr>
          <w:p w14:paraId="75ACEDBF" w14:textId="77777777" w:rsidR="00F2686B" w:rsidRPr="00C41124" w:rsidRDefault="00F2686B" w:rsidP="00074608">
            <w:pPr>
              <w:jc w:val="center"/>
              <w:rPr>
                <w:rFonts w:cstheme="minorHAnsi"/>
                <w:b/>
                <w:bCs/>
                <w:sz w:val="24"/>
                <w:szCs w:val="24"/>
              </w:rPr>
            </w:pPr>
            <w:r w:rsidRPr="00C41124">
              <w:rPr>
                <w:rFonts w:cstheme="minorHAnsi"/>
                <w:b/>
                <w:bCs/>
                <w:sz w:val="24"/>
                <w:szCs w:val="24"/>
              </w:rPr>
              <w:t>1.</w:t>
            </w:r>
          </w:p>
        </w:tc>
        <w:tc>
          <w:tcPr>
            <w:tcW w:w="7371" w:type="dxa"/>
            <w:gridSpan w:val="2"/>
            <w:shd w:val="clear" w:color="auto" w:fill="BDD6EE"/>
          </w:tcPr>
          <w:p w14:paraId="0629B12D" w14:textId="60C7A452" w:rsidR="00F2686B" w:rsidRPr="00C41124" w:rsidRDefault="00B75B55" w:rsidP="00074608">
            <w:pPr>
              <w:rPr>
                <w:rFonts w:cstheme="minorHAnsi"/>
                <w:b/>
                <w:sz w:val="24"/>
                <w:szCs w:val="24"/>
              </w:rPr>
            </w:pPr>
            <w:r w:rsidRPr="00C41124">
              <w:rPr>
                <w:rFonts w:cstheme="minorHAnsi"/>
                <w:b/>
                <w:sz w:val="24"/>
                <w:szCs w:val="24"/>
              </w:rPr>
              <w:t>Tip ulaganja</w:t>
            </w:r>
          </w:p>
        </w:tc>
        <w:tc>
          <w:tcPr>
            <w:tcW w:w="1141" w:type="dxa"/>
            <w:gridSpan w:val="2"/>
            <w:shd w:val="clear" w:color="auto" w:fill="BDD6EE"/>
          </w:tcPr>
          <w:p w14:paraId="087EB756" w14:textId="68F7F36B" w:rsidR="00F2686B" w:rsidRPr="00C41124" w:rsidRDefault="00F2686B" w:rsidP="00074608">
            <w:pPr>
              <w:rPr>
                <w:rFonts w:cstheme="minorHAnsi"/>
                <w:b/>
                <w:sz w:val="24"/>
                <w:szCs w:val="24"/>
              </w:rPr>
            </w:pPr>
            <w:r w:rsidRPr="00C41124">
              <w:rPr>
                <w:rFonts w:cstheme="minorHAnsi"/>
                <w:b/>
                <w:sz w:val="24"/>
                <w:szCs w:val="24"/>
              </w:rPr>
              <w:t xml:space="preserve">  max 1</w:t>
            </w:r>
            <w:r w:rsidR="00C20F9F" w:rsidRPr="00C41124">
              <w:rPr>
                <w:rFonts w:cstheme="minorHAnsi"/>
                <w:b/>
                <w:sz w:val="24"/>
                <w:szCs w:val="24"/>
              </w:rPr>
              <w:t>0</w:t>
            </w:r>
          </w:p>
        </w:tc>
      </w:tr>
      <w:tr w:rsidR="00A66A37" w:rsidRPr="00C41124" w14:paraId="4F7556DF" w14:textId="77777777" w:rsidTr="00E304D9">
        <w:trPr>
          <w:trHeight w:val="281"/>
        </w:trPr>
        <w:tc>
          <w:tcPr>
            <w:tcW w:w="846" w:type="dxa"/>
            <w:shd w:val="clear" w:color="auto" w:fill="auto"/>
          </w:tcPr>
          <w:p w14:paraId="7F25CA79" w14:textId="0E2D7579" w:rsidR="00A66A37" w:rsidRPr="00193799" w:rsidRDefault="00A66A37" w:rsidP="00074608">
            <w:pPr>
              <w:jc w:val="center"/>
              <w:rPr>
                <w:rFonts w:cstheme="minorHAnsi"/>
                <w:sz w:val="24"/>
                <w:szCs w:val="24"/>
              </w:rPr>
            </w:pPr>
            <w:r w:rsidRPr="00193799">
              <w:rPr>
                <w:rFonts w:cstheme="minorHAnsi"/>
                <w:sz w:val="24"/>
                <w:szCs w:val="24"/>
              </w:rPr>
              <w:t>1.1.</w:t>
            </w:r>
          </w:p>
        </w:tc>
        <w:tc>
          <w:tcPr>
            <w:tcW w:w="7371" w:type="dxa"/>
            <w:gridSpan w:val="2"/>
            <w:shd w:val="clear" w:color="auto" w:fill="auto"/>
          </w:tcPr>
          <w:p w14:paraId="67D57972" w14:textId="1533B256" w:rsidR="00A66A37" w:rsidRPr="00C41124" w:rsidRDefault="00A66A37" w:rsidP="00074608">
            <w:pPr>
              <w:rPr>
                <w:rFonts w:cstheme="minorHAnsi"/>
                <w:b/>
                <w:sz w:val="24"/>
                <w:szCs w:val="24"/>
              </w:rPr>
            </w:pPr>
            <w:r w:rsidRPr="00C41124">
              <w:rPr>
                <w:rFonts w:cstheme="minorHAnsi"/>
                <w:sz w:val="24"/>
                <w:szCs w:val="24"/>
              </w:rPr>
              <w:t>Ulaganje u rekonstrukciju (sa ili bez opremanja</w:t>
            </w:r>
            <w:r w:rsidR="003777FD">
              <w:rPr>
                <w:rFonts w:cstheme="minorHAnsi"/>
                <w:sz w:val="24"/>
                <w:szCs w:val="24"/>
              </w:rPr>
              <w:t xml:space="preserve"> i adaptacije</w:t>
            </w:r>
            <w:r w:rsidRPr="00C41124">
              <w:rPr>
                <w:rFonts w:cstheme="minorHAnsi"/>
                <w:sz w:val="24"/>
                <w:szCs w:val="24"/>
              </w:rPr>
              <w:t>)</w:t>
            </w:r>
          </w:p>
        </w:tc>
        <w:tc>
          <w:tcPr>
            <w:tcW w:w="1141" w:type="dxa"/>
            <w:gridSpan w:val="2"/>
            <w:shd w:val="clear" w:color="auto" w:fill="auto"/>
          </w:tcPr>
          <w:p w14:paraId="03A0EB73" w14:textId="058EAE0D" w:rsidR="00A66A37" w:rsidRPr="00C41124" w:rsidRDefault="00A66A37" w:rsidP="00074608">
            <w:pPr>
              <w:jc w:val="center"/>
              <w:rPr>
                <w:rFonts w:cstheme="minorHAnsi"/>
                <w:sz w:val="24"/>
                <w:szCs w:val="24"/>
              </w:rPr>
            </w:pPr>
            <w:r w:rsidRPr="00C41124">
              <w:rPr>
                <w:rFonts w:cstheme="minorHAnsi"/>
                <w:sz w:val="24"/>
                <w:szCs w:val="24"/>
              </w:rPr>
              <w:t>10</w:t>
            </w:r>
          </w:p>
        </w:tc>
      </w:tr>
      <w:tr w:rsidR="00A66A37" w:rsidRPr="00C41124" w14:paraId="2C761833" w14:textId="77777777" w:rsidTr="00E304D9">
        <w:trPr>
          <w:trHeight w:val="150"/>
        </w:trPr>
        <w:tc>
          <w:tcPr>
            <w:tcW w:w="846" w:type="dxa"/>
            <w:shd w:val="clear" w:color="auto" w:fill="auto"/>
          </w:tcPr>
          <w:p w14:paraId="63927669" w14:textId="74394C81" w:rsidR="00A66A37" w:rsidRPr="00193799" w:rsidRDefault="00A66A37" w:rsidP="00074608">
            <w:pPr>
              <w:jc w:val="center"/>
              <w:rPr>
                <w:rFonts w:cstheme="minorHAnsi"/>
                <w:sz w:val="24"/>
                <w:szCs w:val="24"/>
              </w:rPr>
            </w:pPr>
            <w:r w:rsidRPr="00193799">
              <w:rPr>
                <w:rFonts w:cstheme="minorHAnsi"/>
                <w:sz w:val="24"/>
                <w:szCs w:val="24"/>
              </w:rPr>
              <w:t>1.2.</w:t>
            </w:r>
          </w:p>
        </w:tc>
        <w:tc>
          <w:tcPr>
            <w:tcW w:w="7371" w:type="dxa"/>
            <w:gridSpan w:val="2"/>
            <w:shd w:val="clear" w:color="auto" w:fill="auto"/>
          </w:tcPr>
          <w:p w14:paraId="04D58C57" w14:textId="77777777" w:rsidR="00A66A37" w:rsidRPr="00C41124" w:rsidRDefault="00A66A37" w:rsidP="00074608">
            <w:pPr>
              <w:rPr>
                <w:rFonts w:cstheme="minorHAnsi"/>
                <w:b/>
                <w:sz w:val="24"/>
                <w:szCs w:val="24"/>
              </w:rPr>
            </w:pPr>
            <w:r w:rsidRPr="00C41124">
              <w:rPr>
                <w:rFonts w:cstheme="minorHAnsi"/>
                <w:sz w:val="24"/>
                <w:szCs w:val="24"/>
              </w:rPr>
              <w:t>Ulaganje u izgradnju (sa ili bez opremanja)</w:t>
            </w:r>
          </w:p>
        </w:tc>
        <w:tc>
          <w:tcPr>
            <w:tcW w:w="1141" w:type="dxa"/>
            <w:gridSpan w:val="2"/>
            <w:shd w:val="clear" w:color="auto" w:fill="auto"/>
          </w:tcPr>
          <w:p w14:paraId="0F759231" w14:textId="05807E5A" w:rsidR="00A66A37" w:rsidRPr="00C41124" w:rsidRDefault="00A66A37" w:rsidP="00074608">
            <w:pPr>
              <w:jc w:val="center"/>
              <w:rPr>
                <w:rFonts w:cstheme="minorHAnsi"/>
                <w:sz w:val="24"/>
                <w:szCs w:val="24"/>
              </w:rPr>
            </w:pPr>
            <w:r w:rsidRPr="00C41124">
              <w:rPr>
                <w:rFonts w:cstheme="minorHAnsi"/>
                <w:sz w:val="24"/>
                <w:szCs w:val="24"/>
              </w:rPr>
              <w:t>8</w:t>
            </w:r>
          </w:p>
        </w:tc>
      </w:tr>
      <w:tr w:rsidR="00505634" w:rsidRPr="00C41124" w14:paraId="3F19B044" w14:textId="77777777" w:rsidTr="00E304D9">
        <w:trPr>
          <w:trHeight w:val="150"/>
        </w:trPr>
        <w:tc>
          <w:tcPr>
            <w:tcW w:w="846" w:type="dxa"/>
            <w:shd w:val="clear" w:color="auto" w:fill="auto"/>
          </w:tcPr>
          <w:p w14:paraId="2CAB1594" w14:textId="0DE6F02C" w:rsidR="00505634" w:rsidRPr="00193799" w:rsidRDefault="00505634" w:rsidP="00074608">
            <w:pPr>
              <w:jc w:val="center"/>
              <w:rPr>
                <w:rFonts w:cstheme="minorHAnsi"/>
                <w:sz w:val="24"/>
                <w:szCs w:val="24"/>
              </w:rPr>
            </w:pPr>
            <w:r>
              <w:rPr>
                <w:rFonts w:cstheme="minorHAnsi"/>
                <w:sz w:val="24"/>
                <w:szCs w:val="24"/>
              </w:rPr>
              <w:t>1.3.</w:t>
            </w:r>
          </w:p>
        </w:tc>
        <w:tc>
          <w:tcPr>
            <w:tcW w:w="7371" w:type="dxa"/>
            <w:gridSpan w:val="2"/>
            <w:shd w:val="clear" w:color="auto" w:fill="auto"/>
          </w:tcPr>
          <w:p w14:paraId="3A679234" w14:textId="31465316" w:rsidR="00505634" w:rsidRPr="00C41124" w:rsidRDefault="00505634" w:rsidP="00074608">
            <w:pPr>
              <w:rPr>
                <w:rFonts w:cstheme="minorHAnsi"/>
                <w:sz w:val="24"/>
                <w:szCs w:val="24"/>
              </w:rPr>
            </w:pPr>
            <w:r>
              <w:rPr>
                <w:rFonts w:cstheme="minorHAnsi"/>
                <w:sz w:val="24"/>
                <w:szCs w:val="24"/>
              </w:rPr>
              <w:t>Opremanje postojećeg objekta</w:t>
            </w:r>
          </w:p>
        </w:tc>
        <w:tc>
          <w:tcPr>
            <w:tcW w:w="1141" w:type="dxa"/>
            <w:gridSpan w:val="2"/>
            <w:shd w:val="clear" w:color="auto" w:fill="auto"/>
          </w:tcPr>
          <w:p w14:paraId="32609AA6" w14:textId="71EE4350" w:rsidR="00505634" w:rsidRPr="00C41124" w:rsidRDefault="00505634" w:rsidP="00074608">
            <w:pPr>
              <w:jc w:val="center"/>
              <w:rPr>
                <w:rFonts w:cstheme="minorHAnsi"/>
                <w:sz w:val="24"/>
                <w:szCs w:val="24"/>
              </w:rPr>
            </w:pPr>
            <w:r>
              <w:rPr>
                <w:rFonts w:cstheme="minorHAnsi"/>
                <w:sz w:val="24"/>
                <w:szCs w:val="24"/>
              </w:rPr>
              <w:t>7</w:t>
            </w:r>
          </w:p>
        </w:tc>
      </w:tr>
      <w:tr w:rsidR="00A66A37" w:rsidRPr="00C41124" w14:paraId="41B8E790" w14:textId="77777777" w:rsidTr="00E304D9">
        <w:trPr>
          <w:trHeight w:val="150"/>
        </w:trPr>
        <w:tc>
          <w:tcPr>
            <w:tcW w:w="846" w:type="dxa"/>
            <w:shd w:val="clear" w:color="auto" w:fill="auto"/>
          </w:tcPr>
          <w:p w14:paraId="4326DCF5" w14:textId="2ECFC6EA" w:rsidR="00A66A37" w:rsidRPr="00193799" w:rsidRDefault="00A66A37" w:rsidP="00074608">
            <w:pPr>
              <w:jc w:val="center"/>
              <w:rPr>
                <w:rFonts w:cstheme="minorHAnsi"/>
                <w:sz w:val="24"/>
                <w:szCs w:val="24"/>
              </w:rPr>
            </w:pPr>
            <w:r w:rsidRPr="00193799">
              <w:rPr>
                <w:rFonts w:cstheme="minorHAnsi"/>
                <w:sz w:val="24"/>
                <w:szCs w:val="24"/>
              </w:rPr>
              <w:t>1.</w:t>
            </w:r>
            <w:r w:rsidR="00505634">
              <w:rPr>
                <w:rFonts w:cstheme="minorHAnsi"/>
                <w:sz w:val="24"/>
                <w:szCs w:val="24"/>
              </w:rPr>
              <w:t>4</w:t>
            </w:r>
            <w:r w:rsidRPr="00193799">
              <w:rPr>
                <w:rFonts w:cstheme="minorHAnsi"/>
                <w:sz w:val="24"/>
                <w:szCs w:val="24"/>
              </w:rPr>
              <w:t>.</w:t>
            </w:r>
          </w:p>
        </w:tc>
        <w:tc>
          <w:tcPr>
            <w:tcW w:w="7371" w:type="dxa"/>
            <w:gridSpan w:val="2"/>
            <w:shd w:val="clear" w:color="auto" w:fill="auto"/>
          </w:tcPr>
          <w:p w14:paraId="44F77C18" w14:textId="2A2AF2F1" w:rsidR="00A66A37" w:rsidRPr="00C41124" w:rsidRDefault="00A66A37" w:rsidP="00074608">
            <w:pPr>
              <w:rPr>
                <w:rFonts w:cstheme="minorHAnsi"/>
                <w:sz w:val="24"/>
                <w:szCs w:val="24"/>
              </w:rPr>
            </w:pPr>
            <w:r w:rsidRPr="00C41124">
              <w:rPr>
                <w:rFonts w:cstheme="minorHAnsi"/>
                <w:sz w:val="24"/>
                <w:szCs w:val="24"/>
              </w:rPr>
              <w:t>Ulaganje u opremu i/ili gospodarska vozila</w:t>
            </w:r>
          </w:p>
        </w:tc>
        <w:tc>
          <w:tcPr>
            <w:tcW w:w="1141" w:type="dxa"/>
            <w:gridSpan w:val="2"/>
            <w:shd w:val="clear" w:color="auto" w:fill="auto"/>
          </w:tcPr>
          <w:p w14:paraId="65607D6F" w14:textId="75128214" w:rsidR="00A66A37" w:rsidRPr="00C41124" w:rsidRDefault="004E6291" w:rsidP="00074608">
            <w:pPr>
              <w:jc w:val="center"/>
              <w:rPr>
                <w:rFonts w:cstheme="minorHAnsi"/>
                <w:sz w:val="24"/>
                <w:szCs w:val="24"/>
              </w:rPr>
            </w:pPr>
            <w:r>
              <w:rPr>
                <w:rFonts w:cstheme="minorHAnsi"/>
                <w:sz w:val="24"/>
                <w:szCs w:val="24"/>
              </w:rPr>
              <w:t>4</w:t>
            </w:r>
          </w:p>
        </w:tc>
      </w:tr>
      <w:tr w:rsidR="00F2686B" w:rsidRPr="00C41124" w14:paraId="2AD917AB" w14:textId="77777777" w:rsidTr="00E304D9">
        <w:trPr>
          <w:trHeight w:val="281"/>
        </w:trPr>
        <w:tc>
          <w:tcPr>
            <w:tcW w:w="846" w:type="dxa"/>
            <w:shd w:val="clear" w:color="auto" w:fill="BDD6EE"/>
          </w:tcPr>
          <w:p w14:paraId="6D9849CA" w14:textId="77777777" w:rsidR="00F2686B" w:rsidRPr="00C41124" w:rsidRDefault="00F2686B" w:rsidP="00074608">
            <w:pPr>
              <w:jc w:val="center"/>
              <w:rPr>
                <w:rFonts w:cstheme="minorHAnsi"/>
                <w:b/>
                <w:bCs/>
                <w:sz w:val="24"/>
                <w:szCs w:val="24"/>
              </w:rPr>
            </w:pPr>
            <w:r w:rsidRPr="00C41124">
              <w:rPr>
                <w:rFonts w:cstheme="minorHAnsi"/>
                <w:b/>
                <w:bCs/>
                <w:sz w:val="24"/>
                <w:szCs w:val="24"/>
              </w:rPr>
              <w:t>2.</w:t>
            </w:r>
          </w:p>
        </w:tc>
        <w:tc>
          <w:tcPr>
            <w:tcW w:w="7371" w:type="dxa"/>
            <w:gridSpan w:val="2"/>
            <w:shd w:val="clear" w:color="auto" w:fill="BDD6EE"/>
          </w:tcPr>
          <w:p w14:paraId="0653B95B" w14:textId="15148359" w:rsidR="00F2686B" w:rsidRPr="00C41124" w:rsidRDefault="0091165B" w:rsidP="00074608">
            <w:pPr>
              <w:rPr>
                <w:rFonts w:cstheme="minorHAnsi"/>
                <w:b/>
                <w:sz w:val="24"/>
                <w:szCs w:val="24"/>
              </w:rPr>
            </w:pPr>
            <w:r>
              <w:rPr>
                <w:rFonts w:cstheme="minorHAnsi"/>
                <w:b/>
                <w:sz w:val="24"/>
                <w:szCs w:val="24"/>
              </w:rPr>
              <w:t>Doprinos zapošljavanju</w:t>
            </w:r>
          </w:p>
        </w:tc>
        <w:tc>
          <w:tcPr>
            <w:tcW w:w="1141" w:type="dxa"/>
            <w:gridSpan w:val="2"/>
            <w:shd w:val="clear" w:color="auto" w:fill="BDD6EE"/>
          </w:tcPr>
          <w:p w14:paraId="54FA8BFC" w14:textId="15BDD404" w:rsidR="00F2686B" w:rsidRPr="00C41124" w:rsidRDefault="00BD301D" w:rsidP="00074608">
            <w:pPr>
              <w:jc w:val="center"/>
              <w:rPr>
                <w:rFonts w:cstheme="minorHAnsi"/>
                <w:b/>
                <w:sz w:val="24"/>
                <w:szCs w:val="24"/>
              </w:rPr>
            </w:pPr>
            <w:r>
              <w:rPr>
                <w:rFonts w:cstheme="minorHAnsi"/>
                <w:b/>
                <w:sz w:val="24"/>
                <w:szCs w:val="24"/>
              </w:rPr>
              <w:t>max 4</w:t>
            </w:r>
          </w:p>
        </w:tc>
      </w:tr>
      <w:tr w:rsidR="00A66A37" w:rsidRPr="00C41124" w14:paraId="5A4B5046" w14:textId="77777777" w:rsidTr="00E304D9">
        <w:trPr>
          <w:trHeight w:val="281"/>
        </w:trPr>
        <w:tc>
          <w:tcPr>
            <w:tcW w:w="846" w:type="dxa"/>
            <w:shd w:val="clear" w:color="auto" w:fill="auto"/>
          </w:tcPr>
          <w:p w14:paraId="656DBBC8" w14:textId="07697216" w:rsidR="00A66A37" w:rsidRPr="00193799" w:rsidRDefault="00BD301D" w:rsidP="006D603B">
            <w:pPr>
              <w:jc w:val="center"/>
              <w:rPr>
                <w:rFonts w:cstheme="minorHAnsi"/>
                <w:sz w:val="24"/>
                <w:szCs w:val="24"/>
              </w:rPr>
            </w:pPr>
            <w:bookmarkStart w:id="1" w:name="_Hlk175127709"/>
            <w:r>
              <w:rPr>
                <w:rFonts w:cstheme="minorHAnsi"/>
                <w:sz w:val="24"/>
                <w:szCs w:val="24"/>
              </w:rPr>
              <w:t>2.1.</w:t>
            </w:r>
          </w:p>
        </w:tc>
        <w:tc>
          <w:tcPr>
            <w:tcW w:w="7371" w:type="dxa"/>
            <w:gridSpan w:val="2"/>
            <w:shd w:val="clear" w:color="auto" w:fill="auto"/>
          </w:tcPr>
          <w:p w14:paraId="3DC9DE7E" w14:textId="5D39E96B" w:rsidR="00A66A37" w:rsidRPr="00C41124" w:rsidRDefault="009D6095" w:rsidP="009D6095">
            <w:pPr>
              <w:rPr>
                <w:rFonts w:cstheme="minorHAnsi"/>
                <w:bCs/>
                <w:sz w:val="24"/>
                <w:szCs w:val="24"/>
              </w:rPr>
            </w:pPr>
            <w:r>
              <w:rPr>
                <w:rFonts w:cstheme="minorHAnsi"/>
                <w:bCs/>
                <w:sz w:val="24"/>
                <w:szCs w:val="24"/>
              </w:rPr>
              <w:t>Stvoreno jedno ili više radnih mjesta</w:t>
            </w:r>
          </w:p>
        </w:tc>
        <w:tc>
          <w:tcPr>
            <w:tcW w:w="1141" w:type="dxa"/>
            <w:gridSpan w:val="2"/>
            <w:shd w:val="clear" w:color="auto" w:fill="auto"/>
          </w:tcPr>
          <w:p w14:paraId="046964C3" w14:textId="0D6A756E" w:rsidR="00A66A37" w:rsidRPr="00C41124" w:rsidRDefault="00BD301D" w:rsidP="006D603B">
            <w:pPr>
              <w:jc w:val="center"/>
              <w:rPr>
                <w:rFonts w:cstheme="minorHAnsi"/>
                <w:bCs/>
                <w:sz w:val="24"/>
                <w:szCs w:val="24"/>
              </w:rPr>
            </w:pPr>
            <w:r>
              <w:rPr>
                <w:rFonts w:cstheme="minorHAnsi"/>
                <w:bCs/>
                <w:sz w:val="24"/>
                <w:szCs w:val="24"/>
              </w:rPr>
              <w:t>4</w:t>
            </w:r>
          </w:p>
        </w:tc>
      </w:tr>
      <w:tr w:rsidR="00A66A37" w:rsidRPr="00C41124" w14:paraId="6D17996C" w14:textId="77777777" w:rsidTr="00E304D9">
        <w:trPr>
          <w:trHeight w:val="281"/>
        </w:trPr>
        <w:tc>
          <w:tcPr>
            <w:tcW w:w="846" w:type="dxa"/>
            <w:shd w:val="clear" w:color="auto" w:fill="auto"/>
          </w:tcPr>
          <w:p w14:paraId="1653798E" w14:textId="227F3FEC" w:rsidR="00A66A37" w:rsidRPr="00193799" w:rsidRDefault="00BD301D" w:rsidP="006D603B">
            <w:pPr>
              <w:jc w:val="center"/>
              <w:rPr>
                <w:rFonts w:cstheme="minorHAnsi"/>
                <w:sz w:val="24"/>
                <w:szCs w:val="24"/>
              </w:rPr>
            </w:pPr>
            <w:r>
              <w:rPr>
                <w:rFonts w:cstheme="minorHAnsi"/>
                <w:sz w:val="24"/>
                <w:szCs w:val="24"/>
              </w:rPr>
              <w:t>2.2.</w:t>
            </w:r>
          </w:p>
        </w:tc>
        <w:tc>
          <w:tcPr>
            <w:tcW w:w="7371" w:type="dxa"/>
            <w:gridSpan w:val="2"/>
            <w:shd w:val="clear" w:color="auto" w:fill="auto"/>
          </w:tcPr>
          <w:p w14:paraId="1B6AF42F" w14:textId="329764A6" w:rsidR="00A66A37" w:rsidRPr="00C41124" w:rsidRDefault="009D6095" w:rsidP="006D603B">
            <w:pPr>
              <w:rPr>
                <w:rFonts w:cstheme="minorHAnsi"/>
                <w:bCs/>
                <w:sz w:val="24"/>
                <w:szCs w:val="24"/>
              </w:rPr>
            </w:pPr>
            <w:r>
              <w:rPr>
                <w:rFonts w:cstheme="minorHAnsi"/>
                <w:bCs/>
                <w:sz w:val="24"/>
                <w:szCs w:val="24"/>
              </w:rPr>
              <w:t>Očuvano jedno ili više radnih mjesta</w:t>
            </w:r>
          </w:p>
        </w:tc>
        <w:tc>
          <w:tcPr>
            <w:tcW w:w="1141" w:type="dxa"/>
            <w:gridSpan w:val="2"/>
            <w:shd w:val="clear" w:color="auto" w:fill="auto"/>
          </w:tcPr>
          <w:p w14:paraId="7126805E" w14:textId="4827AF50" w:rsidR="00A66A37" w:rsidRPr="00C41124" w:rsidRDefault="00BD301D" w:rsidP="006D603B">
            <w:pPr>
              <w:jc w:val="center"/>
              <w:rPr>
                <w:rFonts w:cstheme="minorHAnsi"/>
                <w:bCs/>
                <w:sz w:val="24"/>
                <w:szCs w:val="24"/>
              </w:rPr>
            </w:pPr>
            <w:r>
              <w:rPr>
                <w:rFonts w:cstheme="minorHAnsi"/>
                <w:bCs/>
                <w:sz w:val="24"/>
                <w:szCs w:val="24"/>
              </w:rPr>
              <w:t>2</w:t>
            </w:r>
          </w:p>
        </w:tc>
      </w:tr>
      <w:bookmarkEnd w:id="1"/>
      <w:tr w:rsidR="00F2686B" w:rsidRPr="00C41124" w14:paraId="1D35C5BB" w14:textId="77777777" w:rsidTr="00E304D9">
        <w:trPr>
          <w:trHeight w:val="281"/>
        </w:trPr>
        <w:tc>
          <w:tcPr>
            <w:tcW w:w="846" w:type="dxa"/>
            <w:shd w:val="clear" w:color="auto" w:fill="BDD6EE"/>
          </w:tcPr>
          <w:p w14:paraId="633C7864" w14:textId="2AA9DD2E" w:rsidR="00F2686B" w:rsidRPr="00C41124" w:rsidRDefault="00BD301D" w:rsidP="00F2686B">
            <w:pPr>
              <w:jc w:val="center"/>
              <w:rPr>
                <w:rFonts w:cstheme="minorHAnsi"/>
                <w:b/>
                <w:bCs/>
                <w:sz w:val="24"/>
                <w:szCs w:val="24"/>
              </w:rPr>
            </w:pPr>
            <w:r>
              <w:rPr>
                <w:rFonts w:cstheme="minorHAnsi"/>
                <w:b/>
                <w:bCs/>
                <w:sz w:val="24"/>
                <w:szCs w:val="24"/>
              </w:rPr>
              <w:t>3</w:t>
            </w:r>
            <w:r w:rsidR="00F2686B" w:rsidRPr="00C41124">
              <w:rPr>
                <w:rFonts w:cstheme="minorHAnsi"/>
                <w:b/>
                <w:bCs/>
                <w:sz w:val="24"/>
                <w:szCs w:val="24"/>
              </w:rPr>
              <w:t>.</w:t>
            </w:r>
          </w:p>
        </w:tc>
        <w:tc>
          <w:tcPr>
            <w:tcW w:w="7371" w:type="dxa"/>
            <w:gridSpan w:val="2"/>
            <w:shd w:val="clear" w:color="auto" w:fill="BDD6EE"/>
          </w:tcPr>
          <w:p w14:paraId="21E38985" w14:textId="03596C78" w:rsidR="00F2686B" w:rsidRPr="00C41124" w:rsidRDefault="00852866" w:rsidP="00F2686B">
            <w:pPr>
              <w:rPr>
                <w:rFonts w:cstheme="minorHAnsi"/>
                <w:b/>
                <w:bCs/>
                <w:sz w:val="24"/>
                <w:szCs w:val="24"/>
              </w:rPr>
            </w:pPr>
            <w:r w:rsidRPr="00C41124">
              <w:rPr>
                <w:rFonts w:cstheme="minorHAnsi"/>
                <w:b/>
                <w:bCs/>
                <w:sz w:val="24"/>
                <w:szCs w:val="24"/>
              </w:rPr>
              <w:t xml:space="preserve">Doprinos </w:t>
            </w:r>
            <w:r w:rsidR="00107069">
              <w:rPr>
                <w:rFonts w:cstheme="minorHAnsi"/>
                <w:b/>
                <w:bCs/>
                <w:sz w:val="24"/>
                <w:szCs w:val="24"/>
              </w:rPr>
              <w:t xml:space="preserve">dodanoj vrijednosti LEADER-a s naglaskom na </w:t>
            </w:r>
            <w:r w:rsidRPr="00C41124">
              <w:rPr>
                <w:rFonts w:cstheme="minorHAnsi"/>
                <w:b/>
                <w:bCs/>
                <w:sz w:val="24"/>
                <w:szCs w:val="24"/>
              </w:rPr>
              <w:t>koncept Pametnih sela</w:t>
            </w:r>
          </w:p>
        </w:tc>
        <w:tc>
          <w:tcPr>
            <w:tcW w:w="1141" w:type="dxa"/>
            <w:gridSpan w:val="2"/>
            <w:shd w:val="clear" w:color="auto" w:fill="BDD6EE"/>
          </w:tcPr>
          <w:p w14:paraId="311F6A17" w14:textId="4E6ECE84" w:rsidR="00F2686B" w:rsidRPr="00C41124" w:rsidRDefault="00F2686B" w:rsidP="00F2686B">
            <w:pPr>
              <w:jc w:val="center"/>
              <w:rPr>
                <w:rFonts w:cstheme="minorHAnsi"/>
                <w:b/>
                <w:sz w:val="24"/>
                <w:szCs w:val="24"/>
              </w:rPr>
            </w:pPr>
            <w:r w:rsidRPr="00C41124">
              <w:rPr>
                <w:rFonts w:cstheme="minorHAnsi"/>
                <w:b/>
                <w:sz w:val="24"/>
                <w:szCs w:val="24"/>
              </w:rPr>
              <w:t xml:space="preserve">max </w:t>
            </w:r>
            <w:r w:rsidR="00BD301D">
              <w:rPr>
                <w:rFonts w:cstheme="minorHAnsi"/>
                <w:b/>
                <w:sz w:val="24"/>
                <w:szCs w:val="24"/>
              </w:rPr>
              <w:t>6</w:t>
            </w:r>
          </w:p>
        </w:tc>
      </w:tr>
      <w:tr w:rsidR="00BD301D" w:rsidRPr="00C41124" w14:paraId="786D2E5F" w14:textId="77777777" w:rsidTr="00BD301D">
        <w:trPr>
          <w:trHeight w:val="297"/>
        </w:trPr>
        <w:tc>
          <w:tcPr>
            <w:tcW w:w="846" w:type="dxa"/>
            <w:shd w:val="clear" w:color="auto" w:fill="auto"/>
          </w:tcPr>
          <w:p w14:paraId="6CCB13AF" w14:textId="73E67DE6" w:rsidR="00BD301D" w:rsidRDefault="00BD301D" w:rsidP="00F2686B">
            <w:pPr>
              <w:jc w:val="center"/>
              <w:rPr>
                <w:rFonts w:cstheme="minorHAnsi"/>
                <w:sz w:val="24"/>
                <w:szCs w:val="24"/>
              </w:rPr>
            </w:pPr>
            <w:r>
              <w:rPr>
                <w:rFonts w:cstheme="minorHAnsi"/>
                <w:sz w:val="24"/>
                <w:szCs w:val="24"/>
              </w:rPr>
              <w:t>3.1.</w:t>
            </w:r>
          </w:p>
        </w:tc>
        <w:tc>
          <w:tcPr>
            <w:tcW w:w="7371" w:type="dxa"/>
            <w:gridSpan w:val="2"/>
            <w:shd w:val="clear" w:color="auto" w:fill="auto"/>
          </w:tcPr>
          <w:p w14:paraId="45BF0AAC" w14:textId="7199BCE3" w:rsidR="00BD301D" w:rsidRDefault="00BD301D" w:rsidP="00F2686B">
            <w:pPr>
              <w:rPr>
                <w:rFonts w:cstheme="minorHAnsi"/>
                <w:sz w:val="24"/>
                <w:szCs w:val="24"/>
              </w:rPr>
            </w:pPr>
            <w:r>
              <w:rPr>
                <w:rFonts w:cstheme="minorHAnsi"/>
                <w:sz w:val="24"/>
                <w:szCs w:val="24"/>
              </w:rPr>
              <w:t>Projekt je inovativan</w:t>
            </w:r>
          </w:p>
        </w:tc>
        <w:tc>
          <w:tcPr>
            <w:tcW w:w="1141" w:type="dxa"/>
            <w:gridSpan w:val="2"/>
            <w:shd w:val="clear" w:color="auto" w:fill="auto"/>
            <w:vAlign w:val="center"/>
          </w:tcPr>
          <w:p w14:paraId="4D094A1E" w14:textId="38CC12F6" w:rsidR="00BD301D" w:rsidRPr="00C41124" w:rsidRDefault="00BD301D" w:rsidP="00F2686B">
            <w:pPr>
              <w:jc w:val="center"/>
              <w:rPr>
                <w:rFonts w:cstheme="minorHAnsi"/>
                <w:bCs/>
                <w:sz w:val="24"/>
                <w:szCs w:val="24"/>
              </w:rPr>
            </w:pPr>
            <w:r>
              <w:rPr>
                <w:rFonts w:cstheme="minorHAnsi"/>
                <w:bCs/>
                <w:sz w:val="24"/>
                <w:szCs w:val="24"/>
              </w:rPr>
              <w:t>6</w:t>
            </w:r>
          </w:p>
        </w:tc>
      </w:tr>
      <w:tr w:rsidR="00BD301D" w:rsidRPr="00C41124" w14:paraId="5D1BB70C" w14:textId="77777777" w:rsidTr="00BD301D">
        <w:trPr>
          <w:trHeight w:val="297"/>
        </w:trPr>
        <w:tc>
          <w:tcPr>
            <w:tcW w:w="846" w:type="dxa"/>
            <w:shd w:val="clear" w:color="auto" w:fill="auto"/>
          </w:tcPr>
          <w:p w14:paraId="6F69EC31" w14:textId="059407C1" w:rsidR="00BD301D" w:rsidRDefault="00BD301D" w:rsidP="00F2686B">
            <w:pPr>
              <w:jc w:val="center"/>
              <w:rPr>
                <w:rFonts w:cstheme="minorHAnsi"/>
                <w:sz w:val="24"/>
                <w:szCs w:val="24"/>
              </w:rPr>
            </w:pPr>
            <w:r>
              <w:rPr>
                <w:rFonts w:cstheme="minorHAnsi"/>
                <w:sz w:val="24"/>
                <w:szCs w:val="24"/>
              </w:rPr>
              <w:t>3.2.</w:t>
            </w:r>
          </w:p>
        </w:tc>
        <w:tc>
          <w:tcPr>
            <w:tcW w:w="7371" w:type="dxa"/>
            <w:gridSpan w:val="2"/>
            <w:shd w:val="clear" w:color="auto" w:fill="auto"/>
          </w:tcPr>
          <w:p w14:paraId="4D96FAFA" w14:textId="0FCDC28D" w:rsidR="00BD301D" w:rsidRPr="00C41124" w:rsidRDefault="00BD301D" w:rsidP="00F2686B">
            <w:pPr>
              <w:rPr>
                <w:rFonts w:cstheme="minorHAnsi"/>
                <w:sz w:val="24"/>
                <w:szCs w:val="24"/>
              </w:rPr>
            </w:pPr>
            <w:r>
              <w:rPr>
                <w:rFonts w:cstheme="minorHAnsi"/>
                <w:sz w:val="24"/>
                <w:szCs w:val="24"/>
              </w:rPr>
              <w:t>P</w:t>
            </w:r>
            <w:r w:rsidRPr="00C41124">
              <w:rPr>
                <w:rFonts w:cstheme="minorHAnsi"/>
                <w:sz w:val="24"/>
                <w:szCs w:val="24"/>
              </w:rPr>
              <w:t>rojektom se ulaže u digitalizaciju</w:t>
            </w:r>
          </w:p>
        </w:tc>
        <w:tc>
          <w:tcPr>
            <w:tcW w:w="1141" w:type="dxa"/>
            <w:gridSpan w:val="2"/>
            <w:shd w:val="clear" w:color="auto" w:fill="auto"/>
            <w:vAlign w:val="center"/>
          </w:tcPr>
          <w:p w14:paraId="3427274E" w14:textId="7065B757" w:rsidR="00BD301D" w:rsidRPr="00C41124" w:rsidRDefault="00B3289D" w:rsidP="00F2686B">
            <w:pPr>
              <w:jc w:val="center"/>
              <w:rPr>
                <w:rFonts w:cstheme="minorHAnsi"/>
                <w:bCs/>
                <w:sz w:val="24"/>
                <w:szCs w:val="24"/>
              </w:rPr>
            </w:pPr>
            <w:r>
              <w:rPr>
                <w:rFonts w:cstheme="minorHAnsi"/>
                <w:bCs/>
                <w:sz w:val="24"/>
                <w:szCs w:val="24"/>
              </w:rPr>
              <w:t>5</w:t>
            </w:r>
          </w:p>
        </w:tc>
      </w:tr>
      <w:tr w:rsidR="00BD301D" w:rsidRPr="00C41124" w14:paraId="6BB60272" w14:textId="77777777" w:rsidTr="007E4F5B">
        <w:trPr>
          <w:trHeight w:val="1056"/>
        </w:trPr>
        <w:tc>
          <w:tcPr>
            <w:tcW w:w="846" w:type="dxa"/>
            <w:shd w:val="clear" w:color="auto" w:fill="auto"/>
          </w:tcPr>
          <w:p w14:paraId="1F025D90" w14:textId="77777777" w:rsidR="00BD301D" w:rsidRDefault="00BD301D" w:rsidP="00F2686B">
            <w:pPr>
              <w:jc w:val="center"/>
              <w:rPr>
                <w:rFonts w:cstheme="minorHAnsi"/>
                <w:sz w:val="24"/>
                <w:szCs w:val="24"/>
              </w:rPr>
            </w:pPr>
          </w:p>
          <w:p w14:paraId="2A26D02D" w14:textId="1E00C7EC" w:rsidR="00BD301D" w:rsidRDefault="00BD301D" w:rsidP="00F2686B">
            <w:pPr>
              <w:jc w:val="center"/>
              <w:rPr>
                <w:rFonts w:cstheme="minorHAnsi"/>
                <w:sz w:val="24"/>
                <w:szCs w:val="24"/>
              </w:rPr>
            </w:pPr>
            <w:r>
              <w:rPr>
                <w:rFonts w:cstheme="minorHAnsi"/>
                <w:sz w:val="24"/>
                <w:szCs w:val="24"/>
              </w:rPr>
              <w:t>3.3.</w:t>
            </w:r>
          </w:p>
        </w:tc>
        <w:tc>
          <w:tcPr>
            <w:tcW w:w="7371" w:type="dxa"/>
            <w:gridSpan w:val="2"/>
            <w:shd w:val="clear" w:color="auto" w:fill="auto"/>
          </w:tcPr>
          <w:p w14:paraId="2E0D1EAC" w14:textId="67850DA2" w:rsidR="00BD301D" w:rsidRDefault="00BD301D" w:rsidP="00F2686B">
            <w:pPr>
              <w:rPr>
                <w:rFonts w:cstheme="minorHAnsi"/>
                <w:sz w:val="24"/>
                <w:szCs w:val="24"/>
              </w:rPr>
            </w:pPr>
            <w:r w:rsidRPr="00C41124">
              <w:rPr>
                <w:rFonts w:cstheme="minorHAnsi"/>
                <w:sz w:val="24"/>
                <w:szCs w:val="24"/>
              </w:rPr>
              <w:t>Projektom se ulaže</w:t>
            </w:r>
            <w:r>
              <w:rPr>
                <w:rFonts w:cstheme="minorHAnsi"/>
                <w:sz w:val="24"/>
                <w:szCs w:val="24"/>
              </w:rPr>
              <w:t xml:space="preserve"> u</w:t>
            </w:r>
            <w:r w:rsidRPr="00C41124">
              <w:rPr>
                <w:rFonts w:cstheme="minorHAnsi"/>
                <w:sz w:val="24"/>
                <w:szCs w:val="24"/>
              </w:rPr>
              <w:t xml:space="preserve"> doprinos okolišnim ciljevima i ublažavanju klimatskih promjena (obnovljivi izvori energije, energetska učinkovitost i sl.)</w:t>
            </w:r>
          </w:p>
        </w:tc>
        <w:tc>
          <w:tcPr>
            <w:tcW w:w="1141" w:type="dxa"/>
            <w:gridSpan w:val="2"/>
            <w:shd w:val="clear" w:color="auto" w:fill="auto"/>
            <w:vAlign w:val="center"/>
          </w:tcPr>
          <w:p w14:paraId="485E7B89" w14:textId="2D543FF9" w:rsidR="00BD301D" w:rsidRPr="00C41124" w:rsidRDefault="00B3289D" w:rsidP="00F2686B">
            <w:pPr>
              <w:jc w:val="center"/>
              <w:rPr>
                <w:rFonts w:cstheme="minorHAnsi"/>
                <w:bCs/>
                <w:sz w:val="24"/>
                <w:szCs w:val="24"/>
              </w:rPr>
            </w:pPr>
            <w:r>
              <w:rPr>
                <w:rFonts w:cstheme="minorHAnsi"/>
                <w:bCs/>
                <w:sz w:val="24"/>
                <w:szCs w:val="24"/>
              </w:rPr>
              <w:t>4</w:t>
            </w:r>
          </w:p>
        </w:tc>
      </w:tr>
      <w:tr w:rsidR="00392BFD" w:rsidRPr="00C41124" w14:paraId="71278FD4" w14:textId="77777777" w:rsidTr="00E304D9">
        <w:trPr>
          <w:trHeight w:val="281"/>
        </w:trPr>
        <w:tc>
          <w:tcPr>
            <w:tcW w:w="846" w:type="dxa"/>
            <w:tcBorders>
              <w:bottom w:val="single" w:sz="4" w:space="0" w:color="95B3D7"/>
            </w:tcBorders>
            <w:shd w:val="clear" w:color="auto" w:fill="BDD6EE"/>
          </w:tcPr>
          <w:p w14:paraId="11108E12" w14:textId="4FD62721" w:rsidR="00392BFD" w:rsidRPr="00C41124" w:rsidRDefault="009248F2" w:rsidP="008E7A8F">
            <w:pPr>
              <w:jc w:val="center"/>
              <w:rPr>
                <w:rFonts w:cstheme="minorHAnsi"/>
                <w:b/>
                <w:bCs/>
                <w:sz w:val="24"/>
                <w:szCs w:val="24"/>
              </w:rPr>
            </w:pPr>
            <w:r>
              <w:rPr>
                <w:rFonts w:cstheme="minorHAnsi"/>
                <w:b/>
                <w:bCs/>
                <w:sz w:val="24"/>
                <w:szCs w:val="24"/>
              </w:rPr>
              <w:t>4</w:t>
            </w:r>
            <w:r w:rsidR="00392BFD" w:rsidRPr="00C41124">
              <w:rPr>
                <w:rFonts w:cstheme="minorHAnsi"/>
                <w:b/>
                <w:bCs/>
                <w:sz w:val="24"/>
                <w:szCs w:val="24"/>
              </w:rPr>
              <w:t>.</w:t>
            </w:r>
          </w:p>
        </w:tc>
        <w:tc>
          <w:tcPr>
            <w:tcW w:w="7371" w:type="dxa"/>
            <w:gridSpan w:val="2"/>
            <w:tcBorders>
              <w:bottom w:val="single" w:sz="4" w:space="0" w:color="95B3D7"/>
            </w:tcBorders>
            <w:shd w:val="clear" w:color="auto" w:fill="BDD6EE"/>
          </w:tcPr>
          <w:p w14:paraId="02761831" w14:textId="02EAF445" w:rsidR="00392BFD" w:rsidRPr="00C41124" w:rsidRDefault="00107069" w:rsidP="00F2686B">
            <w:pPr>
              <w:rPr>
                <w:rFonts w:cstheme="minorHAnsi"/>
                <w:b/>
                <w:bCs/>
                <w:sz w:val="24"/>
                <w:szCs w:val="24"/>
              </w:rPr>
            </w:pPr>
            <w:r>
              <w:rPr>
                <w:rFonts w:cstheme="minorHAnsi"/>
                <w:b/>
                <w:bCs/>
                <w:sz w:val="24"/>
                <w:szCs w:val="24"/>
              </w:rPr>
              <w:t>D</w:t>
            </w:r>
            <w:r w:rsidR="00392BFD" w:rsidRPr="00C41124">
              <w:rPr>
                <w:rFonts w:cstheme="minorHAnsi"/>
                <w:b/>
                <w:bCs/>
                <w:sz w:val="24"/>
                <w:szCs w:val="24"/>
              </w:rPr>
              <w:t>odan</w:t>
            </w:r>
            <w:r w:rsidR="008208CB">
              <w:rPr>
                <w:rFonts w:cstheme="minorHAnsi"/>
                <w:b/>
                <w:bCs/>
                <w:sz w:val="24"/>
                <w:szCs w:val="24"/>
              </w:rPr>
              <w:t>a</w:t>
            </w:r>
            <w:r w:rsidR="00392BFD" w:rsidRPr="00C41124">
              <w:rPr>
                <w:rFonts w:cstheme="minorHAnsi"/>
                <w:b/>
                <w:bCs/>
                <w:sz w:val="24"/>
                <w:szCs w:val="24"/>
              </w:rPr>
              <w:t xml:space="preserve"> vrijednost</w:t>
            </w:r>
            <w:r>
              <w:rPr>
                <w:rFonts w:cstheme="minorHAnsi"/>
                <w:b/>
                <w:bCs/>
                <w:sz w:val="24"/>
                <w:szCs w:val="24"/>
              </w:rPr>
              <w:t>i</w:t>
            </w:r>
            <w:r w:rsidR="00392BFD" w:rsidRPr="00C41124">
              <w:rPr>
                <w:rFonts w:cstheme="minorHAnsi"/>
                <w:b/>
                <w:bCs/>
                <w:sz w:val="24"/>
                <w:szCs w:val="24"/>
              </w:rPr>
              <w:t xml:space="preserve"> LEADER-</w:t>
            </w:r>
            <w:r w:rsidR="00CC531F" w:rsidRPr="00C41124">
              <w:rPr>
                <w:rFonts w:cstheme="minorHAnsi"/>
                <w:b/>
                <w:bCs/>
                <w:sz w:val="24"/>
                <w:szCs w:val="24"/>
              </w:rPr>
              <w:t>a</w:t>
            </w:r>
          </w:p>
        </w:tc>
        <w:tc>
          <w:tcPr>
            <w:tcW w:w="1141" w:type="dxa"/>
            <w:gridSpan w:val="2"/>
            <w:tcBorders>
              <w:bottom w:val="single" w:sz="4" w:space="0" w:color="95B3D7"/>
            </w:tcBorders>
            <w:shd w:val="clear" w:color="auto" w:fill="BDD6EE"/>
          </w:tcPr>
          <w:p w14:paraId="078AC155" w14:textId="1B28D696" w:rsidR="00392BFD" w:rsidRPr="00C41124" w:rsidRDefault="00392BFD" w:rsidP="00F2686B">
            <w:pPr>
              <w:jc w:val="center"/>
              <w:rPr>
                <w:rFonts w:cstheme="minorHAnsi"/>
                <w:b/>
                <w:sz w:val="24"/>
                <w:szCs w:val="24"/>
              </w:rPr>
            </w:pPr>
            <w:r w:rsidRPr="00C41124">
              <w:rPr>
                <w:rFonts w:cstheme="minorHAnsi"/>
                <w:b/>
                <w:sz w:val="24"/>
                <w:szCs w:val="24"/>
              </w:rPr>
              <w:t xml:space="preserve">max </w:t>
            </w:r>
            <w:r w:rsidR="00B75B55" w:rsidRPr="00C41124">
              <w:rPr>
                <w:rFonts w:cstheme="minorHAnsi"/>
                <w:b/>
                <w:sz w:val="24"/>
                <w:szCs w:val="24"/>
              </w:rPr>
              <w:t>5</w:t>
            </w:r>
          </w:p>
        </w:tc>
      </w:tr>
      <w:tr w:rsidR="00193799" w:rsidRPr="00C41124" w14:paraId="2E6A37F5" w14:textId="77777777" w:rsidTr="00E304D9">
        <w:trPr>
          <w:trHeight w:val="281"/>
        </w:trPr>
        <w:tc>
          <w:tcPr>
            <w:tcW w:w="846" w:type="dxa"/>
            <w:shd w:val="clear" w:color="auto" w:fill="auto"/>
          </w:tcPr>
          <w:p w14:paraId="6A945D6C" w14:textId="7AF0CF70" w:rsidR="00193799" w:rsidRPr="00193799" w:rsidRDefault="009248F2" w:rsidP="00193799">
            <w:pPr>
              <w:jc w:val="center"/>
              <w:rPr>
                <w:rFonts w:cstheme="minorHAnsi"/>
                <w:sz w:val="24"/>
                <w:szCs w:val="24"/>
              </w:rPr>
            </w:pPr>
            <w:r>
              <w:rPr>
                <w:rFonts w:cstheme="minorHAnsi"/>
                <w:sz w:val="24"/>
                <w:szCs w:val="24"/>
              </w:rPr>
              <w:t>4</w:t>
            </w:r>
            <w:r w:rsidR="00193799" w:rsidRPr="00193799">
              <w:rPr>
                <w:rFonts w:cstheme="minorHAnsi"/>
                <w:sz w:val="24"/>
                <w:szCs w:val="24"/>
              </w:rPr>
              <w:t>.1.</w:t>
            </w:r>
          </w:p>
        </w:tc>
        <w:tc>
          <w:tcPr>
            <w:tcW w:w="7371" w:type="dxa"/>
            <w:gridSpan w:val="2"/>
            <w:tcBorders>
              <w:bottom w:val="single" w:sz="4" w:space="0" w:color="95B3D7"/>
            </w:tcBorders>
            <w:shd w:val="clear" w:color="auto" w:fill="auto"/>
          </w:tcPr>
          <w:p w14:paraId="58D0DD9C" w14:textId="1E818F40" w:rsidR="00193799" w:rsidRPr="00765E45" w:rsidRDefault="00193799" w:rsidP="00F2686B">
            <w:pPr>
              <w:rPr>
                <w:rFonts w:cstheme="minorHAnsi"/>
                <w:sz w:val="24"/>
                <w:szCs w:val="24"/>
              </w:rPr>
            </w:pPr>
            <w:r w:rsidRPr="00765E45">
              <w:rPr>
                <w:rFonts w:cstheme="minorHAnsi"/>
                <w:sz w:val="24"/>
                <w:szCs w:val="24"/>
              </w:rPr>
              <w:t>Projekt se provodi u partnerstvu</w:t>
            </w:r>
          </w:p>
        </w:tc>
        <w:tc>
          <w:tcPr>
            <w:tcW w:w="1141" w:type="dxa"/>
            <w:gridSpan w:val="2"/>
            <w:tcBorders>
              <w:bottom w:val="single" w:sz="4" w:space="0" w:color="95B3D7"/>
            </w:tcBorders>
            <w:shd w:val="clear" w:color="auto" w:fill="auto"/>
          </w:tcPr>
          <w:p w14:paraId="5FD2A0A8" w14:textId="4D9C3AC7" w:rsidR="00193799" w:rsidRPr="00765E45" w:rsidRDefault="00193799" w:rsidP="00F2686B">
            <w:pPr>
              <w:jc w:val="center"/>
              <w:rPr>
                <w:rFonts w:cstheme="minorHAnsi"/>
                <w:bCs/>
                <w:sz w:val="24"/>
                <w:szCs w:val="24"/>
              </w:rPr>
            </w:pPr>
            <w:r w:rsidRPr="00765E45">
              <w:rPr>
                <w:rFonts w:cstheme="minorHAnsi"/>
                <w:bCs/>
                <w:sz w:val="24"/>
                <w:szCs w:val="24"/>
              </w:rPr>
              <w:t>5</w:t>
            </w:r>
          </w:p>
        </w:tc>
      </w:tr>
      <w:tr w:rsidR="00193799" w:rsidRPr="00C41124" w14:paraId="5A024B62" w14:textId="77777777" w:rsidTr="00E304D9">
        <w:trPr>
          <w:trHeight w:val="281"/>
        </w:trPr>
        <w:tc>
          <w:tcPr>
            <w:tcW w:w="846" w:type="dxa"/>
            <w:shd w:val="clear" w:color="auto" w:fill="auto"/>
          </w:tcPr>
          <w:p w14:paraId="5E05E2B0" w14:textId="21E0E837" w:rsidR="00193799" w:rsidRPr="00193799" w:rsidRDefault="009248F2" w:rsidP="00193799">
            <w:pPr>
              <w:jc w:val="center"/>
              <w:rPr>
                <w:rFonts w:cstheme="minorHAnsi"/>
                <w:sz w:val="24"/>
                <w:szCs w:val="24"/>
              </w:rPr>
            </w:pPr>
            <w:r>
              <w:rPr>
                <w:rFonts w:cstheme="minorHAnsi"/>
                <w:sz w:val="24"/>
                <w:szCs w:val="24"/>
              </w:rPr>
              <w:t>4</w:t>
            </w:r>
            <w:r w:rsidR="00193799" w:rsidRPr="00193799">
              <w:rPr>
                <w:rFonts w:cstheme="minorHAnsi"/>
                <w:sz w:val="24"/>
                <w:szCs w:val="24"/>
              </w:rPr>
              <w:t>.</w:t>
            </w:r>
            <w:r w:rsidR="007E2F4D">
              <w:rPr>
                <w:rFonts w:cstheme="minorHAnsi"/>
                <w:sz w:val="24"/>
                <w:szCs w:val="24"/>
              </w:rPr>
              <w:t>2</w:t>
            </w:r>
            <w:r w:rsidR="00193799" w:rsidRPr="00193799">
              <w:rPr>
                <w:rFonts w:cstheme="minorHAnsi"/>
                <w:sz w:val="24"/>
                <w:szCs w:val="24"/>
              </w:rPr>
              <w:t>.</w:t>
            </w:r>
          </w:p>
        </w:tc>
        <w:tc>
          <w:tcPr>
            <w:tcW w:w="7371" w:type="dxa"/>
            <w:gridSpan w:val="2"/>
            <w:shd w:val="clear" w:color="auto" w:fill="auto"/>
          </w:tcPr>
          <w:p w14:paraId="0A388CD6" w14:textId="01717247" w:rsidR="00193799" w:rsidRPr="00C41124" w:rsidRDefault="00193799" w:rsidP="00F2686B">
            <w:pPr>
              <w:rPr>
                <w:rFonts w:cstheme="minorHAnsi"/>
                <w:sz w:val="24"/>
                <w:szCs w:val="24"/>
              </w:rPr>
            </w:pPr>
            <w:r w:rsidRPr="00C41124">
              <w:rPr>
                <w:rFonts w:cstheme="minorHAnsi"/>
                <w:sz w:val="24"/>
                <w:szCs w:val="24"/>
              </w:rPr>
              <w:t>Pro</w:t>
            </w:r>
            <w:r>
              <w:rPr>
                <w:rFonts w:cstheme="minorHAnsi"/>
                <w:sz w:val="24"/>
                <w:szCs w:val="24"/>
              </w:rPr>
              <w:t>motivne aktivnosti projekta putem medijskih objava</w:t>
            </w:r>
            <w:r w:rsidR="00931B12">
              <w:rPr>
                <w:rFonts w:cstheme="minorHAnsi"/>
                <w:sz w:val="24"/>
                <w:szCs w:val="24"/>
              </w:rPr>
              <w:t>*</w:t>
            </w:r>
          </w:p>
        </w:tc>
        <w:tc>
          <w:tcPr>
            <w:tcW w:w="1141" w:type="dxa"/>
            <w:gridSpan w:val="2"/>
            <w:shd w:val="clear" w:color="auto" w:fill="auto"/>
          </w:tcPr>
          <w:p w14:paraId="367FA5A4" w14:textId="0F30F112" w:rsidR="00193799" w:rsidRPr="00C41124" w:rsidRDefault="007E2F4D" w:rsidP="00F2686B">
            <w:pPr>
              <w:jc w:val="center"/>
              <w:rPr>
                <w:rFonts w:cstheme="minorHAnsi"/>
                <w:sz w:val="24"/>
                <w:szCs w:val="24"/>
              </w:rPr>
            </w:pPr>
            <w:r>
              <w:rPr>
                <w:rFonts w:cstheme="minorHAnsi"/>
                <w:sz w:val="24"/>
                <w:szCs w:val="24"/>
              </w:rPr>
              <w:t>4</w:t>
            </w:r>
          </w:p>
        </w:tc>
      </w:tr>
      <w:tr w:rsidR="00193799" w:rsidRPr="00C41124" w14:paraId="693E4BA0" w14:textId="77777777" w:rsidTr="006C2803">
        <w:trPr>
          <w:trHeight w:val="281"/>
        </w:trPr>
        <w:tc>
          <w:tcPr>
            <w:tcW w:w="846" w:type="dxa"/>
            <w:shd w:val="clear" w:color="auto" w:fill="auto"/>
          </w:tcPr>
          <w:p w14:paraId="44786604" w14:textId="4C88ED38" w:rsidR="00193799" w:rsidRPr="00193799" w:rsidRDefault="009248F2" w:rsidP="00193799">
            <w:pPr>
              <w:jc w:val="center"/>
              <w:rPr>
                <w:rFonts w:cstheme="minorHAnsi"/>
                <w:sz w:val="24"/>
                <w:szCs w:val="24"/>
              </w:rPr>
            </w:pPr>
            <w:r>
              <w:rPr>
                <w:rFonts w:cstheme="minorHAnsi"/>
                <w:sz w:val="24"/>
                <w:szCs w:val="24"/>
              </w:rPr>
              <w:t>4</w:t>
            </w:r>
            <w:r w:rsidR="00193799" w:rsidRPr="00193799">
              <w:rPr>
                <w:rFonts w:cstheme="minorHAnsi"/>
                <w:sz w:val="24"/>
                <w:szCs w:val="24"/>
              </w:rPr>
              <w:t>.</w:t>
            </w:r>
            <w:r w:rsidR="007E2F4D">
              <w:rPr>
                <w:rFonts w:cstheme="minorHAnsi"/>
                <w:sz w:val="24"/>
                <w:szCs w:val="24"/>
              </w:rPr>
              <w:t>3</w:t>
            </w:r>
            <w:r w:rsidR="00193799" w:rsidRPr="00193799">
              <w:rPr>
                <w:rFonts w:cstheme="minorHAnsi"/>
                <w:sz w:val="24"/>
                <w:szCs w:val="24"/>
              </w:rPr>
              <w:t>.</w:t>
            </w:r>
          </w:p>
        </w:tc>
        <w:tc>
          <w:tcPr>
            <w:tcW w:w="7371" w:type="dxa"/>
            <w:gridSpan w:val="2"/>
            <w:shd w:val="clear" w:color="auto" w:fill="auto"/>
          </w:tcPr>
          <w:p w14:paraId="59EE9333" w14:textId="1843F096" w:rsidR="00193799" w:rsidRPr="00C41124" w:rsidRDefault="00193799" w:rsidP="00F2686B">
            <w:pPr>
              <w:rPr>
                <w:rFonts w:cstheme="minorHAnsi"/>
                <w:sz w:val="24"/>
                <w:szCs w:val="24"/>
              </w:rPr>
            </w:pPr>
            <w:r>
              <w:rPr>
                <w:rFonts w:cstheme="minorHAnsi"/>
                <w:sz w:val="24"/>
                <w:szCs w:val="24"/>
              </w:rPr>
              <w:t>Vlastite promotivne aktivnosti projekta te ostali elementi dodane vrijednosti LEADER-a</w:t>
            </w:r>
            <w:r w:rsidR="00931B12">
              <w:rPr>
                <w:rFonts w:cstheme="minorHAnsi"/>
                <w:sz w:val="24"/>
                <w:szCs w:val="24"/>
              </w:rPr>
              <w:t>*</w:t>
            </w:r>
          </w:p>
        </w:tc>
        <w:tc>
          <w:tcPr>
            <w:tcW w:w="1141" w:type="dxa"/>
            <w:gridSpan w:val="2"/>
            <w:shd w:val="clear" w:color="auto" w:fill="auto"/>
            <w:vAlign w:val="center"/>
          </w:tcPr>
          <w:p w14:paraId="3091ED03" w14:textId="1AC713BA" w:rsidR="00193799" w:rsidRDefault="007E2F4D" w:rsidP="00F2686B">
            <w:pPr>
              <w:jc w:val="center"/>
              <w:rPr>
                <w:rFonts w:cstheme="minorHAnsi"/>
                <w:sz w:val="24"/>
                <w:szCs w:val="24"/>
              </w:rPr>
            </w:pPr>
            <w:r>
              <w:rPr>
                <w:rFonts w:cstheme="minorHAnsi"/>
                <w:sz w:val="24"/>
                <w:szCs w:val="24"/>
              </w:rPr>
              <w:t>3</w:t>
            </w:r>
          </w:p>
        </w:tc>
      </w:tr>
      <w:tr w:rsidR="00F2686B" w:rsidRPr="00C41124" w14:paraId="7942390E" w14:textId="77777777" w:rsidTr="00E304D9">
        <w:trPr>
          <w:trHeight w:val="281"/>
        </w:trPr>
        <w:tc>
          <w:tcPr>
            <w:tcW w:w="8217" w:type="dxa"/>
            <w:gridSpan w:val="3"/>
            <w:shd w:val="clear" w:color="auto" w:fill="BDD6EE"/>
          </w:tcPr>
          <w:p w14:paraId="7EF4FB93" w14:textId="77777777" w:rsidR="00F2686B" w:rsidRPr="00C41124" w:rsidRDefault="00F2686B" w:rsidP="00F2686B">
            <w:pPr>
              <w:rPr>
                <w:rFonts w:cstheme="minorHAnsi"/>
                <w:b/>
                <w:bCs/>
                <w:sz w:val="24"/>
                <w:szCs w:val="24"/>
              </w:rPr>
            </w:pPr>
            <w:r w:rsidRPr="00C41124">
              <w:rPr>
                <w:rFonts w:cstheme="minorHAnsi"/>
                <w:b/>
                <w:bCs/>
                <w:sz w:val="24"/>
                <w:szCs w:val="24"/>
              </w:rPr>
              <w:t>NAJVEĆI MOGUĆI BROJ BODOVA</w:t>
            </w:r>
          </w:p>
        </w:tc>
        <w:tc>
          <w:tcPr>
            <w:tcW w:w="1141" w:type="dxa"/>
            <w:gridSpan w:val="2"/>
            <w:shd w:val="clear" w:color="auto" w:fill="BDD6EE"/>
          </w:tcPr>
          <w:p w14:paraId="17642DEA" w14:textId="16DC15E9" w:rsidR="00F2686B" w:rsidRPr="00C41124" w:rsidRDefault="0093769B" w:rsidP="00F2686B">
            <w:pPr>
              <w:jc w:val="center"/>
              <w:rPr>
                <w:rFonts w:cstheme="minorHAnsi"/>
                <w:b/>
                <w:sz w:val="24"/>
                <w:szCs w:val="24"/>
              </w:rPr>
            </w:pPr>
            <w:r>
              <w:rPr>
                <w:rFonts w:cstheme="minorHAnsi"/>
                <w:b/>
                <w:sz w:val="24"/>
                <w:szCs w:val="24"/>
              </w:rPr>
              <w:t>25</w:t>
            </w:r>
          </w:p>
        </w:tc>
      </w:tr>
      <w:tr w:rsidR="00F2686B" w:rsidRPr="00C41124" w14:paraId="366DB975" w14:textId="77777777" w:rsidTr="00E304D9">
        <w:trPr>
          <w:trHeight w:val="281"/>
        </w:trPr>
        <w:tc>
          <w:tcPr>
            <w:tcW w:w="8217" w:type="dxa"/>
            <w:gridSpan w:val="3"/>
            <w:shd w:val="clear" w:color="auto" w:fill="FFFFFF"/>
          </w:tcPr>
          <w:p w14:paraId="7C93C020" w14:textId="77777777" w:rsidR="00F2686B" w:rsidRPr="00C41124" w:rsidRDefault="00F2686B" w:rsidP="00F2686B">
            <w:pPr>
              <w:rPr>
                <w:rFonts w:cstheme="minorHAnsi"/>
                <w:b/>
                <w:bCs/>
                <w:sz w:val="24"/>
                <w:szCs w:val="24"/>
              </w:rPr>
            </w:pPr>
            <w:r w:rsidRPr="00C41124">
              <w:rPr>
                <w:rFonts w:cstheme="minorHAnsi"/>
                <w:b/>
                <w:bCs/>
                <w:sz w:val="24"/>
                <w:szCs w:val="24"/>
              </w:rPr>
              <w:t>PRAG PROLAZNOSTI</w:t>
            </w:r>
          </w:p>
        </w:tc>
        <w:tc>
          <w:tcPr>
            <w:tcW w:w="1141" w:type="dxa"/>
            <w:gridSpan w:val="2"/>
            <w:shd w:val="clear" w:color="auto" w:fill="FFFFFF"/>
          </w:tcPr>
          <w:p w14:paraId="4B3E7726" w14:textId="52F81CD2" w:rsidR="00F2686B" w:rsidRPr="00C41124" w:rsidRDefault="00C20F9F" w:rsidP="00F2686B">
            <w:pPr>
              <w:jc w:val="center"/>
              <w:rPr>
                <w:rFonts w:cstheme="minorHAnsi"/>
                <w:b/>
                <w:sz w:val="24"/>
                <w:szCs w:val="24"/>
              </w:rPr>
            </w:pPr>
            <w:r w:rsidRPr="00C41124">
              <w:rPr>
                <w:rFonts w:cstheme="minorHAnsi"/>
                <w:b/>
                <w:sz w:val="24"/>
                <w:szCs w:val="24"/>
              </w:rPr>
              <w:t>1</w:t>
            </w:r>
            <w:r w:rsidR="001C4FC8">
              <w:rPr>
                <w:rFonts w:cstheme="minorHAnsi"/>
                <w:b/>
                <w:sz w:val="24"/>
                <w:szCs w:val="24"/>
              </w:rPr>
              <w:t>3</w:t>
            </w:r>
          </w:p>
        </w:tc>
      </w:tr>
      <w:bookmarkEnd w:id="0"/>
    </w:tbl>
    <w:p w14:paraId="1A937537" w14:textId="77777777" w:rsidR="00A20E52" w:rsidRPr="00C41124" w:rsidRDefault="00A20E52" w:rsidP="00A20E52">
      <w:pPr>
        <w:spacing w:line="276" w:lineRule="auto"/>
        <w:rPr>
          <w:rFonts w:cstheme="minorHAnsi"/>
          <w:b/>
          <w:sz w:val="24"/>
          <w:szCs w:val="24"/>
          <w:u w:val="single"/>
        </w:rPr>
      </w:pPr>
    </w:p>
    <w:p w14:paraId="063D88C9" w14:textId="3C85AA32" w:rsidR="00F2686B" w:rsidRDefault="00F2686B">
      <w:pPr>
        <w:spacing w:after="160" w:line="259" w:lineRule="auto"/>
        <w:rPr>
          <w:rFonts w:cstheme="minorHAnsi"/>
          <w:b/>
          <w:sz w:val="24"/>
          <w:szCs w:val="24"/>
        </w:rPr>
      </w:pPr>
    </w:p>
    <w:p w14:paraId="64E0582D" w14:textId="77777777" w:rsidR="007E4F5B" w:rsidRDefault="007E4F5B">
      <w:pPr>
        <w:spacing w:after="160" w:line="259" w:lineRule="auto"/>
        <w:rPr>
          <w:rFonts w:cstheme="minorHAnsi"/>
          <w:b/>
          <w:sz w:val="24"/>
          <w:szCs w:val="24"/>
        </w:rPr>
      </w:pPr>
    </w:p>
    <w:p w14:paraId="5012F981" w14:textId="77777777" w:rsidR="00BD251A" w:rsidRDefault="00BD251A">
      <w:pPr>
        <w:spacing w:after="160" w:line="259" w:lineRule="auto"/>
        <w:rPr>
          <w:rFonts w:cstheme="minorHAnsi"/>
          <w:b/>
          <w:sz w:val="24"/>
          <w:szCs w:val="24"/>
        </w:rPr>
      </w:pPr>
    </w:p>
    <w:p w14:paraId="67CDFAE0" w14:textId="77777777" w:rsidR="00BD251A" w:rsidRDefault="00BD251A">
      <w:pPr>
        <w:spacing w:after="160" w:line="259" w:lineRule="auto"/>
        <w:rPr>
          <w:rFonts w:cstheme="minorHAnsi"/>
          <w:b/>
          <w:sz w:val="24"/>
          <w:szCs w:val="24"/>
        </w:rPr>
      </w:pPr>
    </w:p>
    <w:p w14:paraId="1DC611A3" w14:textId="77777777" w:rsidR="001C4FC8" w:rsidRPr="00C41124" w:rsidRDefault="001C4FC8">
      <w:pPr>
        <w:spacing w:after="160" w:line="259" w:lineRule="auto"/>
        <w:rPr>
          <w:rFonts w:cstheme="minorHAnsi"/>
          <w:b/>
          <w:sz w:val="24"/>
          <w:szCs w:val="24"/>
        </w:rPr>
      </w:pPr>
    </w:p>
    <w:p w14:paraId="0182E736" w14:textId="37185A88" w:rsidR="008D1422" w:rsidRPr="00DF181C" w:rsidRDefault="00A20E52" w:rsidP="00B647F0">
      <w:pPr>
        <w:spacing w:line="276" w:lineRule="auto"/>
        <w:rPr>
          <w:rFonts w:cstheme="minorHAnsi"/>
          <w:b/>
          <w:sz w:val="24"/>
          <w:szCs w:val="24"/>
          <w:u w:val="single"/>
        </w:rPr>
      </w:pPr>
      <w:r w:rsidRPr="00C41124">
        <w:rPr>
          <w:rFonts w:cstheme="minorHAnsi"/>
          <w:b/>
          <w:sz w:val="24"/>
          <w:szCs w:val="24"/>
          <w:u w:val="single"/>
        </w:rPr>
        <w:t>Kriterij odabira broj 1</w:t>
      </w:r>
      <w:r w:rsidR="00DF181C">
        <w:rPr>
          <w:rFonts w:cstheme="minorHAnsi"/>
          <w:b/>
          <w:sz w:val="24"/>
          <w:szCs w:val="24"/>
          <w:u w:val="single"/>
        </w:rPr>
        <w:t>. Tip ulaganja</w:t>
      </w:r>
    </w:p>
    <w:p w14:paraId="33C3F7E5" w14:textId="5D5C7BE4" w:rsidR="0014058E" w:rsidRPr="00B647F0" w:rsidRDefault="00A20E52" w:rsidP="00B647F0">
      <w:pPr>
        <w:spacing w:line="276" w:lineRule="auto"/>
        <w:rPr>
          <w:rFonts w:cstheme="minorHAnsi"/>
          <w:sz w:val="24"/>
          <w:szCs w:val="24"/>
          <w:u w:val="single"/>
        </w:rPr>
      </w:pPr>
      <w:r w:rsidRPr="00C41124">
        <w:rPr>
          <w:rFonts w:cstheme="minorHAnsi"/>
          <w:sz w:val="24"/>
          <w:szCs w:val="24"/>
        </w:rPr>
        <w:t>Prema kriteriju odabira broj 1, a koji se odnosi na</w:t>
      </w:r>
      <w:r w:rsidR="00290362" w:rsidRPr="00C41124">
        <w:rPr>
          <w:rFonts w:cstheme="minorHAnsi"/>
          <w:sz w:val="24"/>
          <w:szCs w:val="24"/>
        </w:rPr>
        <w:t xml:space="preserve"> </w:t>
      </w:r>
      <w:r w:rsidR="00811840" w:rsidRPr="00C41124">
        <w:rPr>
          <w:rFonts w:cstheme="minorHAnsi"/>
          <w:i/>
          <w:iCs/>
          <w:sz w:val="24"/>
          <w:szCs w:val="24"/>
        </w:rPr>
        <w:t>Tip ulaganja</w:t>
      </w:r>
      <w:r w:rsidR="006F4AEB" w:rsidRPr="00C41124">
        <w:rPr>
          <w:rFonts w:cstheme="minorHAnsi"/>
          <w:sz w:val="24"/>
          <w:szCs w:val="24"/>
        </w:rPr>
        <w:t xml:space="preserve"> korisnik ostvaruje bodove ovisno o </w:t>
      </w:r>
      <w:r w:rsidR="00290362" w:rsidRPr="00C41124">
        <w:rPr>
          <w:rFonts w:cstheme="minorHAnsi"/>
          <w:sz w:val="24"/>
          <w:szCs w:val="24"/>
        </w:rPr>
        <w:t>tome radi li se o rekonstrukciji, izgradnji</w:t>
      </w:r>
      <w:r w:rsidR="00013D1E">
        <w:rPr>
          <w:rFonts w:cstheme="minorHAnsi"/>
          <w:sz w:val="24"/>
          <w:szCs w:val="24"/>
        </w:rPr>
        <w:t>, opremanju postojećeg objekta</w:t>
      </w:r>
      <w:r w:rsidR="00505634">
        <w:rPr>
          <w:rFonts w:cstheme="minorHAnsi"/>
          <w:sz w:val="24"/>
          <w:szCs w:val="24"/>
        </w:rPr>
        <w:t xml:space="preserve"> </w:t>
      </w:r>
      <w:r w:rsidR="00290362" w:rsidRPr="00C41124">
        <w:rPr>
          <w:rFonts w:cstheme="minorHAnsi"/>
          <w:sz w:val="24"/>
          <w:szCs w:val="24"/>
        </w:rPr>
        <w:t>ili samo oprem</w:t>
      </w:r>
      <w:r w:rsidR="00811840" w:rsidRPr="00C41124">
        <w:rPr>
          <w:rFonts w:cstheme="minorHAnsi"/>
          <w:sz w:val="24"/>
          <w:szCs w:val="24"/>
        </w:rPr>
        <w:t>i i/ili gospodarskim vozilima.</w:t>
      </w:r>
    </w:p>
    <w:p w14:paraId="62FBA3F9" w14:textId="6F9EA31E" w:rsidR="00FF49E9" w:rsidRPr="00C41124" w:rsidRDefault="00FF49E9" w:rsidP="00A20E52">
      <w:pPr>
        <w:spacing w:before="240" w:after="240" w:line="276" w:lineRule="auto"/>
        <w:jc w:val="both"/>
        <w:rPr>
          <w:rFonts w:cstheme="minorHAnsi"/>
          <w:color w:val="000000"/>
          <w:sz w:val="24"/>
          <w:szCs w:val="24"/>
        </w:rPr>
      </w:pPr>
      <w:r w:rsidRPr="00C41124">
        <w:rPr>
          <w:rFonts w:cstheme="minorHAnsi"/>
          <w:color w:val="000000"/>
          <w:sz w:val="24"/>
          <w:szCs w:val="24"/>
        </w:rPr>
        <w:t>Iz dostavljene dokumentacije korisnika (</w:t>
      </w:r>
      <w:r w:rsidR="00811840" w:rsidRPr="00C41124">
        <w:rPr>
          <w:rFonts w:cstheme="minorHAnsi"/>
          <w:color w:val="000000"/>
          <w:sz w:val="24"/>
          <w:szCs w:val="24"/>
        </w:rPr>
        <w:t xml:space="preserve">Prijavni obrazac, </w:t>
      </w:r>
      <w:r w:rsidRPr="00C41124">
        <w:rPr>
          <w:rFonts w:cstheme="minorHAnsi"/>
          <w:color w:val="000000"/>
          <w:sz w:val="24"/>
          <w:szCs w:val="24"/>
        </w:rPr>
        <w:t xml:space="preserve">glavni projekt, troškovnik, izjava projektanta i sl.) mora biti vidljivo o kakvoj vrsti </w:t>
      </w:r>
      <w:r w:rsidR="00811840" w:rsidRPr="00C41124">
        <w:rPr>
          <w:rFonts w:cstheme="minorHAnsi"/>
          <w:color w:val="000000"/>
          <w:sz w:val="24"/>
          <w:szCs w:val="24"/>
        </w:rPr>
        <w:t>ulaganja</w:t>
      </w:r>
      <w:r w:rsidRPr="00C41124">
        <w:rPr>
          <w:rFonts w:cstheme="minorHAnsi"/>
          <w:color w:val="000000"/>
          <w:sz w:val="24"/>
          <w:szCs w:val="24"/>
        </w:rPr>
        <w:t xml:space="preserve"> se radi (izgradnja novog objekata, rekonstrukcija postojećeg objekata, </w:t>
      </w:r>
      <w:r w:rsidR="00505634">
        <w:rPr>
          <w:rFonts w:cstheme="minorHAnsi"/>
          <w:sz w:val="24"/>
          <w:szCs w:val="24"/>
        </w:rPr>
        <w:t>adaptacija</w:t>
      </w:r>
      <w:r w:rsidRPr="00C41124">
        <w:rPr>
          <w:rFonts w:cstheme="minorHAnsi"/>
          <w:color w:val="000000"/>
          <w:sz w:val="24"/>
          <w:szCs w:val="24"/>
        </w:rPr>
        <w:t xml:space="preserve"> postojećeg objekata</w:t>
      </w:r>
      <w:r w:rsidR="00811840" w:rsidRPr="00C41124">
        <w:rPr>
          <w:rFonts w:cstheme="minorHAnsi"/>
          <w:color w:val="000000"/>
          <w:sz w:val="24"/>
          <w:szCs w:val="24"/>
        </w:rPr>
        <w:t>,</w:t>
      </w:r>
      <w:r w:rsidRPr="00C41124">
        <w:rPr>
          <w:rFonts w:cstheme="minorHAnsi"/>
          <w:color w:val="000000"/>
          <w:sz w:val="24"/>
          <w:szCs w:val="24"/>
        </w:rPr>
        <w:t xml:space="preserve"> opremanje postojećeg objekta</w:t>
      </w:r>
      <w:r w:rsidR="00811840" w:rsidRPr="00C41124">
        <w:rPr>
          <w:rFonts w:cstheme="minorHAnsi"/>
          <w:color w:val="000000"/>
          <w:sz w:val="24"/>
          <w:szCs w:val="24"/>
        </w:rPr>
        <w:t xml:space="preserve"> te nabave opreme i/ili gospodarskog vozila</w:t>
      </w:r>
      <w:r w:rsidRPr="00C41124">
        <w:rPr>
          <w:rFonts w:cstheme="minorHAnsi"/>
          <w:color w:val="000000"/>
          <w:sz w:val="24"/>
          <w:szCs w:val="24"/>
        </w:rPr>
        <w:t xml:space="preserve">). </w:t>
      </w:r>
    </w:p>
    <w:p w14:paraId="178D374D" w14:textId="4BBA6DF0" w:rsidR="00A20E52" w:rsidRPr="00C41124" w:rsidRDefault="00941885" w:rsidP="00A20E52">
      <w:pPr>
        <w:spacing w:before="240" w:after="240" w:line="276" w:lineRule="auto"/>
        <w:jc w:val="both"/>
        <w:rPr>
          <w:rFonts w:cstheme="minorHAnsi"/>
          <w:sz w:val="24"/>
          <w:szCs w:val="24"/>
        </w:rPr>
      </w:pPr>
      <w:r w:rsidRPr="00C41124">
        <w:rPr>
          <w:rFonts w:cstheme="minorHAnsi"/>
          <w:color w:val="000000"/>
          <w:sz w:val="24"/>
          <w:szCs w:val="24"/>
        </w:rPr>
        <w:t>Korisnik</w:t>
      </w:r>
      <w:r w:rsidR="00A20E52" w:rsidRPr="00C41124">
        <w:rPr>
          <w:rFonts w:cstheme="minorHAnsi"/>
          <w:color w:val="000000"/>
          <w:sz w:val="24"/>
          <w:szCs w:val="24"/>
        </w:rPr>
        <w:t xml:space="preserve"> će si </w:t>
      </w:r>
      <w:r w:rsidR="00A20E52" w:rsidRPr="00C41124">
        <w:rPr>
          <w:rFonts w:cstheme="minorHAnsi"/>
          <w:sz w:val="24"/>
          <w:szCs w:val="24"/>
        </w:rPr>
        <w:t xml:space="preserve">dodijeliti odgovarajuće bodove sukladno </w:t>
      </w:r>
      <w:r w:rsidR="00811840" w:rsidRPr="00C41124">
        <w:rPr>
          <w:rFonts w:cstheme="minorHAnsi"/>
          <w:sz w:val="24"/>
          <w:szCs w:val="24"/>
        </w:rPr>
        <w:t>tipu ulaganja</w:t>
      </w:r>
      <w:r w:rsidRPr="00C41124">
        <w:rPr>
          <w:rFonts w:cstheme="minorHAnsi"/>
          <w:sz w:val="24"/>
          <w:szCs w:val="24"/>
        </w:rPr>
        <w:t xml:space="preserve">, a kako je </w:t>
      </w:r>
      <w:r w:rsidR="00A20E52" w:rsidRPr="00C41124">
        <w:rPr>
          <w:rFonts w:cstheme="minorHAnsi"/>
          <w:sz w:val="24"/>
          <w:szCs w:val="24"/>
        </w:rPr>
        <w:t xml:space="preserve"> navedeno u tablici Kriterija odabira.</w:t>
      </w:r>
    </w:p>
    <w:p w14:paraId="34B3ACA9" w14:textId="71EC7C45" w:rsidR="008D1422" w:rsidRDefault="003C2992" w:rsidP="00A20E52">
      <w:pPr>
        <w:spacing w:line="276" w:lineRule="auto"/>
        <w:rPr>
          <w:rFonts w:cstheme="minorHAnsi"/>
          <w:b/>
          <w:sz w:val="24"/>
          <w:szCs w:val="24"/>
          <w:u w:val="single"/>
        </w:rPr>
      </w:pPr>
      <w:r>
        <w:rPr>
          <w:rFonts w:cstheme="minorHAnsi"/>
          <w:b/>
          <w:sz w:val="24"/>
          <w:szCs w:val="24"/>
          <w:u w:val="single"/>
        </w:rPr>
        <w:t>Kriterij odabira broj 2</w:t>
      </w:r>
      <w:r w:rsidR="00DF181C">
        <w:rPr>
          <w:rFonts w:cstheme="minorHAnsi"/>
          <w:b/>
          <w:sz w:val="24"/>
          <w:szCs w:val="24"/>
          <w:u w:val="single"/>
        </w:rPr>
        <w:t>. Doprinos zapošljavanju</w:t>
      </w:r>
    </w:p>
    <w:p w14:paraId="1AC230BE" w14:textId="175E0A66" w:rsidR="003C2992" w:rsidRDefault="00277574" w:rsidP="00047DE3">
      <w:pPr>
        <w:spacing w:line="276" w:lineRule="auto"/>
        <w:jc w:val="both"/>
        <w:rPr>
          <w:rFonts w:cstheme="minorHAnsi"/>
          <w:bCs/>
          <w:sz w:val="24"/>
          <w:szCs w:val="24"/>
        </w:rPr>
      </w:pPr>
      <w:r>
        <w:rPr>
          <w:rFonts w:cstheme="minorHAnsi"/>
          <w:bCs/>
          <w:sz w:val="24"/>
          <w:szCs w:val="24"/>
        </w:rPr>
        <w:t>Prema kriteriju odabira broj 2, korisnik ostvaruje bodove ovisno o tome radi li se o stvaranju, odnosno očuvanj</w:t>
      </w:r>
      <w:r w:rsidR="00682609">
        <w:rPr>
          <w:rFonts w:cstheme="minorHAnsi"/>
          <w:bCs/>
          <w:sz w:val="24"/>
          <w:szCs w:val="24"/>
        </w:rPr>
        <w:t>u</w:t>
      </w:r>
      <w:r>
        <w:rPr>
          <w:rFonts w:cstheme="minorHAnsi"/>
          <w:bCs/>
          <w:sz w:val="24"/>
          <w:szCs w:val="24"/>
        </w:rPr>
        <w:t xml:space="preserve"> jednog ili više radnih mjesta.</w:t>
      </w:r>
    </w:p>
    <w:p w14:paraId="31BF03D0" w14:textId="4409E7A0" w:rsidR="00277574" w:rsidRDefault="00277574" w:rsidP="00047DE3">
      <w:pPr>
        <w:spacing w:line="276" w:lineRule="auto"/>
        <w:jc w:val="both"/>
        <w:rPr>
          <w:rFonts w:cstheme="minorHAnsi"/>
          <w:bCs/>
          <w:sz w:val="24"/>
          <w:szCs w:val="24"/>
        </w:rPr>
      </w:pPr>
      <w:r>
        <w:rPr>
          <w:rFonts w:cstheme="minorHAnsi"/>
          <w:bCs/>
          <w:sz w:val="24"/>
          <w:szCs w:val="24"/>
        </w:rPr>
        <w:t>Nova radna mjesta odnose se na izravno zapošljavanje, ako je primjenjivo, odnosno ako se kroz projekt zapošljavaju osobe (minimalno jedna osoba). Korisnici koji kroz projekt ne stvaraju nova radna mjesta, ne ostvaruju pravo na dodjelu bodova po kriteriju stvaranja novih radnih mjesta.</w:t>
      </w:r>
    </w:p>
    <w:p w14:paraId="0401F239" w14:textId="7BB3CC5A" w:rsidR="00277574" w:rsidRDefault="00277574" w:rsidP="00047DE3">
      <w:pPr>
        <w:spacing w:line="276" w:lineRule="auto"/>
        <w:jc w:val="both"/>
        <w:rPr>
          <w:rFonts w:cstheme="minorHAnsi"/>
          <w:bCs/>
          <w:sz w:val="24"/>
          <w:szCs w:val="24"/>
        </w:rPr>
      </w:pPr>
    </w:p>
    <w:p w14:paraId="752E3397" w14:textId="096E1A1B" w:rsidR="00277574" w:rsidRDefault="00277574" w:rsidP="00047DE3">
      <w:pPr>
        <w:spacing w:line="276" w:lineRule="auto"/>
        <w:jc w:val="both"/>
        <w:rPr>
          <w:rFonts w:cstheme="minorHAnsi"/>
          <w:bCs/>
          <w:sz w:val="24"/>
          <w:szCs w:val="24"/>
        </w:rPr>
      </w:pPr>
      <w:r>
        <w:rPr>
          <w:rFonts w:cstheme="minorHAnsi"/>
          <w:bCs/>
          <w:sz w:val="24"/>
          <w:szCs w:val="24"/>
        </w:rPr>
        <w:t>Jednim radnim mjestom smatra se jedna novo zaposlena osoba prema godišnjim satima rada (npr. jedan zaposlenik na puno radno vrijeme ili više osoba čiji je zbroj radnih sati na godišnjoj razini istovjetan broju radnih sati jednog zaposlenika).</w:t>
      </w:r>
    </w:p>
    <w:p w14:paraId="04C0DCF6" w14:textId="77777777" w:rsidR="00277574" w:rsidRDefault="00277574" w:rsidP="00047DE3">
      <w:pPr>
        <w:spacing w:line="276" w:lineRule="auto"/>
        <w:jc w:val="both"/>
        <w:rPr>
          <w:rFonts w:cstheme="minorHAnsi"/>
          <w:bCs/>
          <w:sz w:val="24"/>
          <w:szCs w:val="24"/>
        </w:rPr>
      </w:pPr>
    </w:p>
    <w:p w14:paraId="187E669E" w14:textId="0C897079" w:rsidR="00277574" w:rsidRDefault="00277574" w:rsidP="00047DE3">
      <w:pPr>
        <w:spacing w:line="276" w:lineRule="auto"/>
        <w:jc w:val="both"/>
        <w:rPr>
          <w:rFonts w:cstheme="minorHAnsi"/>
          <w:bCs/>
          <w:sz w:val="24"/>
          <w:szCs w:val="24"/>
        </w:rPr>
      </w:pPr>
      <w:r>
        <w:rPr>
          <w:rFonts w:cstheme="minorHAnsi"/>
          <w:bCs/>
          <w:sz w:val="24"/>
          <w:szCs w:val="24"/>
        </w:rPr>
        <w:t xml:space="preserve">Ostvarivanje dodatnih bodova prema kriteriju </w:t>
      </w:r>
      <w:r w:rsidR="00DF181C">
        <w:rPr>
          <w:rFonts w:cstheme="minorHAnsi"/>
          <w:bCs/>
          <w:sz w:val="24"/>
          <w:szCs w:val="24"/>
        </w:rPr>
        <w:t>2. Doprinos zapošljavanju</w:t>
      </w:r>
      <w:r>
        <w:rPr>
          <w:rFonts w:cstheme="minorHAnsi"/>
          <w:bCs/>
          <w:sz w:val="24"/>
          <w:szCs w:val="24"/>
        </w:rPr>
        <w:t xml:space="preserve">, potrebno je dokazati putem ispunjavanja obrasca </w:t>
      </w:r>
      <w:r w:rsidR="008214E5">
        <w:rPr>
          <w:rFonts w:cstheme="minorHAnsi"/>
          <w:bCs/>
          <w:sz w:val="24"/>
          <w:szCs w:val="24"/>
        </w:rPr>
        <w:t>5</w:t>
      </w:r>
      <w:r>
        <w:rPr>
          <w:rFonts w:cstheme="minorHAnsi"/>
          <w:bCs/>
          <w:sz w:val="24"/>
          <w:szCs w:val="24"/>
        </w:rPr>
        <w:t xml:space="preserve">. </w:t>
      </w:r>
      <w:r w:rsidR="008214E5">
        <w:rPr>
          <w:rFonts w:cstheme="minorHAnsi"/>
          <w:bCs/>
          <w:sz w:val="24"/>
          <w:szCs w:val="24"/>
        </w:rPr>
        <w:t>Izvještaj LAG-</w:t>
      </w:r>
      <w:r w:rsidR="00927E55">
        <w:rPr>
          <w:rFonts w:cstheme="minorHAnsi"/>
          <w:bCs/>
          <w:sz w:val="24"/>
          <w:szCs w:val="24"/>
        </w:rPr>
        <w:t>u</w:t>
      </w:r>
      <w:r>
        <w:rPr>
          <w:rFonts w:cstheme="minorHAnsi"/>
          <w:bCs/>
          <w:sz w:val="24"/>
          <w:szCs w:val="24"/>
        </w:rPr>
        <w:t xml:space="preserve">, koji je sastavni dio natječajne dokumentacije. Putem istoga je vidljivo zapošljavanje tj. </w:t>
      </w:r>
      <w:r w:rsidR="00047DE3">
        <w:rPr>
          <w:rFonts w:cstheme="minorHAnsi"/>
          <w:bCs/>
          <w:sz w:val="24"/>
          <w:szCs w:val="24"/>
        </w:rPr>
        <w:t>stvaranje novog jednog ili više radnih mjesta.</w:t>
      </w:r>
    </w:p>
    <w:p w14:paraId="4422F961" w14:textId="49FEEFAB" w:rsidR="003C2992" w:rsidRDefault="00047DE3" w:rsidP="00E20882">
      <w:pPr>
        <w:spacing w:line="276" w:lineRule="auto"/>
        <w:jc w:val="both"/>
        <w:rPr>
          <w:rFonts w:cstheme="minorHAnsi"/>
          <w:bCs/>
          <w:sz w:val="24"/>
          <w:szCs w:val="24"/>
        </w:rPr>
      </w:pPr>
      <w:r>
        <w:rPr>
          <w:rFonts w:cstheme="minorHAnsi"/>
          <w:bCs/>
          <w:sz w:val="24"/>
          <w:szCs w:val="24"/>
        </w:rPr>
        <w:t>Povećanje broja zaposlenika mora biti vidljivo najkasnije prije podnošenja konačnog Zahtjeva za isplatu. Broj novostvorenih radnih mjesta, na temelju kojih je ostvario bodove po predmetnom kriteriju odabira, nositelj projekta je dužan zadržati najmanje 5 godina od konačne isplate potpore.</w:t>
      </w:r>
    </w:p>
    <w:p w14:paraId="3DF7F887" w14:textId="77777777" w:rsidR="00E20882" w:rsidRDefault="00E20882" w:rsidP="00E20882">
      <w:pPr>
        <w:spacing w:line="276" w:lineRule="auto"/>
        <w:jc w:val="both"/>
        <w:rPr>
          <w:rFonts w:cstheme="minorHAnsi"/>
          <w:bCs/>
          <w:sz w:val="24"/>
          <w:szCs w:val="24"/>
        </w:rPr>
      </w:pPr>
    </w:p>
    <w:p w14:paraId="4FEC1D76" w14:textId="62B4F111" w:rsidR="00E20882" w:rsidRDefault="00E20882" w:rsidP="00E20882">
      <w:pPr>
        <w:spacing w:line="276" w:lineRule="auto"/>
        <w:jc w:val="both"/>
        <w:rPr>
          <w:rFonts w:cstheme="minorHAnsi"/>
          <w:bCs/>
          <w:sz w:val="24"/>
          <w:szCs w:val="24"/>
        </w:rPr>
      </w:pPr>
      <w:r>
        <w:rPr>
          <w:rFonts w:cstheme="minorHAnsi"/>
          <w:bCs/>
          <w:sz w:val="24"/>
          <w:szCs w:val="24"/>
        </w:rPr>
        <w:t>Očuvanje postojećih radnih mjesta se odnosi na izravno uključivanje zaposlenika Korisnika i/ili partnera u aktivnosti vezane uz upravljanje, zaštitu, pružanje usluga i druge aktivnosti vezane uz objekte, uređaje, vozila, strojeve i druge nekretnine i pokretnine koje su predmet zahtjeva za potporu, temeljem važeće sistematizacije radnih mjesta.</w:t>
      </w:r>
    </w:p>
    <w:p w14:paraId="1F711EFD" w14:textId="77777777" w:rsidR="00E20882" w:rsidRDefault="00E20882" w:rsidP="00E20882">
      <w:pPr>
        <w:spacing w:line="276" w:lineRule="auto"/>
        <w:jc w:val="both"/>
        <w:rPr>
          <w:rFonts w:cstheme="minorHAnsi"/>
          <w:bCs/>
          <w:sz w:val="24"/>
          <w:szCs w:val="24"/>
        </w:rPr>
      </w:pPr>
    </w:p>
    <w:p w14:paraId="17555B72" w14:textId="77777777" w:rsidR="008D1422" w:rsidRDefault="00E20882" w:rsidP="008D1422">
      <w:pPr>
        <w:spacing w:line="276" w:lineRule="auto"/>
        <w:jc w:val="both"/>
        <w:rPr>
          <w:rFonts w:cstheme="minorHAnsi"/>
          <w:bCs/>
          <w:sz w:val="24"/>
          <w:szCs w:val="24"/>
        </w:rPr>
      </w:pPr>
      <w:r>
        <w:rPr>
          <w:rFonts w:cstheme="minorHAnsi"/>
          <w:bCs/>
          <w:sz w:val="24"/>
          <w:szCs w:val="24"/>
        </w:rPr>
        <w:t>LAG Vuka-Dunav i Agencija za plaćanja u poljoprivredi, ribarstvu i ruralnom razvoju imaju mogućnost provjere istinitosti podataka kontrolom na terenu.</w:t>
      </w:r>
    </w:p>
    <w:p w14:paraId="1F8D2D58" w14:textId="36B8DFC5" w:rsidR="008D1422" w:rsidRPr="00DF181C" w:rsidRDefault="00A20E52" w:rsidP="008D1422">
      <w:pPr>
        <w:spacing w:line="276" w:lineRule="auto"/>
        <w:jc w:val="both"/>
        <w:rPr>
          <w:rFonts w:cstheme="minorHAnsi"/>
          <w:b/>
          <w:sz w:val="24"/>
          <w:szCs w:val="24"/>
          <w:u w:val="single"/>
        </w:rPr>
      </w:pPr>
      <w:r w:rsidRPr="00C41124">
        <w:rPr>
          <w:rFonts w:cstheme="minorHAnsi"/>
          <w:b/>
          <w:sz w:val="24"/>
          <w:szCs w:val="24"/>
          <w:u w:val="single"/>
        </w:rPr>
        <w:lastRenderedPageBreak/>
        <w:t xml:space="preserve">Kriterij odabira broj </w:t>
      </w:r>
      <w:r w:rsidR="00277574">
        <w:rPr>
          <w:rFonts w:cstheme="minorHAnsi"/>
          <w:b/>
          <w:sz w:val="24"/>
          <w:szCs w:val="24"/>
          <w:u w:val="single"/>
        </w:rPr>
        <w:t>3</w:t>
      </w:r>
      <w:r w:rsidR="00DF181C">
        <w:rPr>
          <w:rFonts w:cstheme="minorHAnsi"/>
          <w:b/>
          <w:sz w:val="24"/>
          <w:szCs w:val="24"/>
          <w:u w:val="single"/>
        </w:rPr>
        <w:t>. Doprinos dodanoj vrijednosti LEADER-a s naglaskom na koncept Pametnih sela</w:t>
      </w:r>
    </w:p>
    <w:p w14:paraId="623C036D" w14:textId="6E80494A" w:rsidR="00A20E52" w:rsidRPr="00C41124" w:rsidRDefault="00A20E52" w:rsidP="00327C24">
      <w:pPr>
        <w:pStyle w:val="Odlomakpopisa"/>
        <w:spacing w:line="276" w:lineRule="auto"/>
        <w:ind w:left="0"/>
        <w:contextualSpacing w:val="0"/>
        <w:jc w:val="both"/>
        <w:rPr>
          <w:rFonts w:cstheme="minorHAnsi"/>
          <w:sz w:val="24"/>
          <w:szCs w:val="24"/>
        </w:rPr>
      </w:pPr>
      <w:r w:rsidRPr="00C41124">
        <w:rPr>
          <w:rFonts w:cstheme="minorHAnsi"/>
          <w:sz w:val="24"/>
          <w:szCs w:val="24"/>
        </w:rPr>
        <w:t>Ukoliko</w:t>
      </w:r>
      <w:r w:rsidR="00A157A4" w:rsidRPr="00C41124">
        <w:rPr>
          <w:rFonts w:cstheme="minorHAnsi"/>
          <w:sz w:val="24"/>
          <w:szCs w:val="24"/>
        </w:rPr>
        <w:t xml:space="preserve"> projekt</w:t>
      </w:r>
      <w:r w:rsidRPr="00C41124">
        <w:rPr>
          <w:rFonts w:cstheme="minorHAnsi"/>
          <w:sz w:val="24"/>
          <w:szCs w:val="24"/>
        </w:rPr>
        <w:t xml:space="preserve"> </w:t>
      </w:r>
      <w:r w:rsidR="00CC2F87" w:rsidRPr="00C41124">
        <w:rPr>
          <w:rFonts w:cstheme="minorHAnsi"/>
          <w:i/>
          <w:iCs/>
          <w:sz w:val="24"/>
          <w:szCs w:val="24"/>
        </w:rPr>
        <w:t>doprinosi</w:t>
      </w:r>
      <w:r w:rsidR="00CC2F87" w:rsidRPr="00C41124">
        <w:rPr>
          <w:rFonts w:cstheme="minorHAnsi"/>
          <w:sz w:val="24"/>
          <w:szCs w:val="24"/>
        </w:rPr>
        <w:t xml:space="preserve"> </w:t>
      </w:r>
      <w:r w:rsidR="007E4F5B" w:rsidRPr="007E4F5B">
        <w:rPr>
          <w:rFonts w:cstheme="minorHAnsi"/>
          <w:i/>
          <w:iCs/>
          <w:sz w:val="24"/>
          <w:szCs w:val="24"/>
        </w:rPr>
        <w:t>dodanoj vrijednosti LEADER-a s naglaskom na</w:t>
      </w:r>
      <w:r w:rsidR="007E4F5B">
        <w:rPr>
          <w:rFonts w:cstheme="minorHAnsi"/>
          <w:sz w:val="24"/>
          <w:szCs w:val="24"/>
        </w:rPr>
        <w:t xml:space="preserve"> </w:t>
      </w:r>
      <w:r w:rsidR="004E4B19" w:rsidRPr="00C41124">
        <w:rPr>
          <w:rFonts w:cstheme="minorHAnsi"/>
          <w:i/>
          <w:iCs/>
          <w:sz w:val="24"/>
          <w:szCs w:val="24"/>
        </w:rPr>
        <w:t>k</w:t>
      </w:r>
      <w:r w:rsidR="00CC2F87" w:rsidRPr="00C41124">
        <w:rPr>
          <w:rFonts w:cstheme="minorHAnsi"/>
          <w:i/>
          <w:iCs/>
          <w:sz w:val="24"/>
          <w:szCs w:val="24"/>
        </w:rPr>
        <w:t xml:space="preserve">oncept </w:t>
      </w:r>
      <w:r w:rsidR="004E4B19" w:rsidRPr="00C41124">
        <w:rPr>
          <w:rFonts w:cstheme="minorHAnsi"/>
          <w:i/>
          <w:iCs/>
          <w:sz w:val="24"/>
          <w:szCs w:val="24"/>
        </w:rPr>
        <w:t>P</w:t>
      </w:r>
      <w:r w:rsidR="00CC2F87" w:rsidRPr="00C41124">
        <w:rPr>
          <w:rFonts w:cstheme="minorHAnsi"/>
          <w:i/>
          <w:iCs/>
          <w:sz w:val="24"/>
          <w:szCs w:val="24"/>
        </w:rPr>
        <w:t>ametnih sela</w:t>
      </w:r>
      <w:r w:rsidR="00C9201B" w:rsidRPr="00C41124">
        <w:rPr>
          <w:rFonts w:cstheme="minorHAnsi"/>
          <w:sz w:val="24"/>
          <w:szCs w:val="24"/>
        </w:rPr>
        <w:t xml:space="preserve"> te korisnik </w:t>
      </w:r>
      <w:r w:rsidRPr="00C41124">
        <w:rPr>
          <w:rFonts w:cstheme="minorHAnsi"/>
          <w:sz w:val="24"/>
          <w:szCs w:val="24"/>
        </w:rPr>
        <w:t>želi ostvariti</w:t>
      </w:r>
      <w:r w:rsidR="00327C24" w:rsidRPr="00C41124">
        <w:rPr>
          <w:rFonts w:cstheme="minorHAnsi"/>
          <w:sz w:val="24"/>
          <w:szCs w:val="24"/>
        </w:rPr>
        <w:t xml:space="preserve"> </w:t>
      </w:r>
      <w:r w:rsidRPr="00C41124">
        <w:rPr>
          <w:rFonts w:cstheme="minorHAnsi"/>
          <w:sz w:val="24"/>
          <w:szCs w:val="24"/>
        </w:rPr>
        <w:t>bod</w:t>
      </w:r>
      <w:r w:rsidR="007E2F4D">
        <w:rPr>
          <w:rFonts w:cstheme="minorHAnsi"/>
          <w:sz w:val="24"/>
          <w:szCs w:val="24"/>
        </w:rPr>
        <w:t>o</w:t>
      </w:r>
      <w:r w:rsidR="00B3289D">
        <w:rPr>
          <w:rFonts w:cstheme="minorHAnsi"/>
          <w:sz w:val="24"/>
          <w:szCs w:val="24"/>
        </w:rPr>
        <w:t>ve</w:t>
      </w:r>
      <w:r w:rsidRPr="00C41124">
        <w:rPr>
          <w:rFonts w:cstheme="minorHAnsi"/>
          <w:sz w:val="24"/>
          <w:szCs w:val="24"/>
        </w:rPr>
        <w:t xml:space="preserve"> po </w:t>
      </w:r>
      <w:r w:rsidR="004E4B19" w:rsidRPr="00C41124">
        <w:rPr>
          <w:rFonts w:cstheme="minorHAnsi"/>
          <w:sz w:val="24"/>
          <w:szCs w:val="24"/>
        </w:rPr>
        <w:t xml:space="preserve">navedenom </w:t>
      </w:r>
      <w:r w:rsidRPr="00C41124">
        <w:rPr>
          <w:rFonts w:cstheme="minorHAnsi"/>
          <w:sz w:val="24"/>
          <w:szCs w:val="24"/>
        </w:rPr>
        <w:t xml:space="preserve">kriteriju </w:t>
      </w:r>
      <w:r w:rsidR="00A157A4" w:rsidRPr="00C41124">
        <w:rPr>
          <w:rFonts w:cstheme="minorHAnsi"/>
          <w:sz w:val="24"/>
          <w:szCs w:val="24"/>
        </w:rPr>
        <w:t>u</w:t>
      </w:r>
      <w:r w:rsidRPr="00C41124">
        <w:rPr>
          <w:rFonts w:cstheme="minorHAnsi"/>
          <w:sz w:val="24"/>
          <w:szCs w:val="24"/>
        </w:rPr>
        <w:t xml:space="preserve"> </w:t>
      </w:r>
      <w:r w:rsidR="00C9201B" w:rsidRPr="00C41124">
        <w:rPr>
          <w:rFonts w:cstheme="minorHAnsi"/>
          <w:sz w:val="24"/>
          <w:szCs w:val="24"/>
        </w:rPr>
        <w:t>Prijavnom obrascu</w:t>
      </w:r>
      <w:r w:rsidR="004372E2" w:rsidRPr="00C41124">
        <w:rPr>
          <w:rFonts w:cstheme="minorHAnsi"/>
          <w:sz w:val="24"/>
          <w:szCs w:val="24"/>
        </w:rPr>
        <w:t xml:space="preserve"> (Obra</w:t>
      </w:r>
      <w:r w:rsidR="00647D27" w:rsidRPr="00C41124">
        <w:rPr>
          <w:rFonts w:cstheme="minorHAnsi"/>
          <w:sz w:val="24"/>
          <w:szCs w:val="24"/>
        </w:rPr>
        <w:t>zac</w:t>
      </w:r>
      <w:r w:rsidR="004372E2" w:rsidRPr="00C41124">
        <w:rPr>
          <w:rFonts w:cstheme="minorHAnsi"/>
          <w:sz w:val="24"/>
          <w:szCs w:val="24"/>
        </w:rPr>
        <w:t xml:space="preserve"> 1)</w:t>
      </w:r>
      <w:r w:rsidR="00C9201B" w:rsidRPr="00C41124">
        <w:rPr>
          <w:rFonts w:cstheme="minorHAnsi"/>
          <w:sz w:val="24"/>
          <w:szCs w:val="24"/>
        </w:rPr>
        <w:t xml:space="preserve"> mora </w:t>
      </w:r>
      <w:r w:rsidR="00A56F7F" w:rsidRPr="00C41124">
        <w:rPr>
          <w:rFonts w:cstheme="minorHAnsi"/>
          <w:sz w:val="24"/>
          <w:szCs w:val="24"/>
        </w:rPr>
        <w:t xml:space="preserve">opisati i obrazložiti </w:t>
      </w:r>
      <w:r w:rsidR="00647D27" w:rsidRPr="00C41124">
        <w:rPr>
          <w:rFonts w:cstheme="minorHAnsi"/>
          <w:sz w:val="24"/>
          <w:szCs w:val="24"/>
        </w:rPr>
        <w:t xml:space="preserve">kako i </w:t>
      </w:r>
      <w:r w:rsidR="00A56F7F" w:rsidRPr="00C41124">
        <w:rPr>
          <w:rFonts w:cstheme="minorHAnsi"/>
          <w:sz w:val="24"/>
          <w:szCs w:val="24"/>
        </w:rPr>
        <w:t xml:space="preserve">zašto projekt </w:t>
      </w:r>
      <w:r w:rsidR="004E4B19" w:rsidRPr="00C41124">
        <w:rPr>
          <w:rFonts w:cstheme="minorHAnsi"/>
          <w:sz w:val="24"/>
          <w:szCs w:val="24"/>
        </w:rPr>
        <w:t>doprinosi konceptu Pametnih sela</w:t>
      </w:r>
      <w:r w:rsidR="00A56F7F" w:rsidRPr="00C41124">
        <w:rPr>
          <w:rFonts w:cstheme="minorHAnsi"/>
          <w:sz w:val="24"/>
          <w:szCs w:val="24"/>
        </w:rPr>
        <w:t>.</w:t>
      </w:r>
    </w:p>
    <w:p w14:paraId="406E5082" w14:textId="77777777" w:rsidR="00ED57C0" w:rsidRPr="00C41124" w:rsidRDefault="00ED57C0" w:rsidP="00C41124">
      <w:pPr>
        <w:spacing w:line="276" w:lineRule="auto"/>
        <w:jc w:val="both"/>
        <w:rPr>
          <w:rFonts w:cstheme="minorHAnsi"/>
          <w:kern w:val="2"/>
          <w:sz w:val="16"/>
          <w:szCs w:val="16"/>
          <w14:ligatures w14:val="standardContextual"/>
        </w:rPr>
      </w:pPr>
    </w:p>
    <w:p w14:paraId="18F3DF01" w14:textId="0F10EB1A" w:rsidR="004E4B19" w:rsidRDefault="004E4B19" w:rsidP="00C41124">
      <w:pPr>
        <w:spacing w:line="276" w:lineRule="auto"/>
        <w:jc w:val="both"/>
        <w:rPr>
          <w:rFonts w:cstheme="minorHAnsi"/>
          <w:kern w:val="2"/>
          <w:sz w:val="24"/>
          <w:szCs w:val="24"/>
          <w14:ligatures w14:val="standardContextual"/>
        </w:rPr>
      </w:pPr>
      <w:r w:rsidRPr="00C41124">
        <w:rPr>
          <w:rFonts w:cstheme="minorHAnsi"/>
          <w:kern w:val="2"/>
          <w:sz w:val="24"/>
          <w:szCs w:val="24"/>
          <w14:ligatures w14:val="standardContextual"/>
        </w:rPr>
        <w:t>Doprinos konceptu Pametnih sela</w:t>
      </w:r>
      <w:r w:rsidR="00193799">
        <w:rPr>
          <w:rFonts w:cstheme="minorHAnsi"/>
          <w:kern w:val="2"/>
          <w:sz w:val="24"/>
          <w:szCs w:val="24"/>
          <w14:ligatures w14:val="standardContextual"/>
        </w:rPr>
        <w:t>, ujedno je i doprinos dodanoj vrijednosti LEADER-a, a</w:t>
      </w:r>
      <w:r w:rsidRPr="00C41124">
        <w:rPr>
          <w:rFonts w:cstheme="minorHAnsi"/>
          <w:kern w:val="2"/>
          <w:sz w:val="24"/>
          <w:szCs w:val="24"/>
          <w14:ligatures w14:val="standardContextual"/>
        </w:rPr>
        <w:t xml:space="preserve"> podrazumijeva; inovativna i pametna rješenja u selima, digitalizaciju u društvenim aktivnostima u selima, te doprinos okolišnim ciljevima i ublažavanju klimatskih promjena u selima.</w:t>
      </w:r>
    </w:p>
    <w:p w14:paraId="1095978E" w14:textId="77777777" w:rsidR="00193799" w:rsidRPr="00193799" w:rsidRDefault="00193799" w:rsidP="00C41124">
      <w:pPr>
        <w:spacing w:line="276" w:lineRule="auto"/>
        <w:jc w:val="both"/>
        <w:rPr>
          <w:rFonts w:cstheme="minorHAnsi"/>
          <w:kern w:val="2"/>
          <w:sz w:val="16"/>
          <w:szCs w:val="16"/>
          <w14:ligatures w14:val="standardContextual"/>
        </w:rPr>
      </w:pPr>
    </w:p>
    <w:p w14:paraId="1C68292E" w14:textId="5347987F" w:rsidR="004E4B19" w:rsidRPr="00C41124" w:rsidRDefault="00424C0E" w:rsidP="00327C24">
      <w:pPr>
        <w:spacing w:after="160" w:line="276" w:lineRule="auto"/>
        <w:jc w:val="both"/>
        <w:rPr>
          <w:rFonts w:cstheme="minorHAnsi"/>
          <w:kern w:val="2"/>
          <w:sz w:val="24"/>
          <w:szCs w:val="24"/>
          <w14:ligatures w14:val="standardContextual"/>
        </w:rPr>
      </w:pPr>
      <w:r w:rsidRPr="00DF181C">
        <w:rPr>
          <w:rFonts w:cstheme="minorHAnsi"/>
          <w:b/>
          <w:bCs/>
          <w:kern w:val="2"/>
          <w:sz w:val="24"/>
          <w:szCs w:val="24"/>
          <w:u w:val="single"/>
          <w14:ligatures w14:val="standardContextual"/>
        </w:rPr>
        <w:t>Napomena:</w:t>
      </w:r>
      <w:r w:rsidRPr="00C41124">
        <w:rPr>
          <w:rFonts w:cstheme="minorHAnsi"/>
          <w:kern w:val="2"/>
          <w:sz w:val="24"/>
          <w:szCs w:val="24"/>
          <w14:ligatures w14:val="standardContextual"/>
        </w:rPr>
        <w:t xml:space="preserve"> </w:t>
      </w:r>
      <w:r w:rsidR="004E4B19" w:rsidRPr="00C41124">
        <w:rPr>
          <w:rFonts w:cstheme="minorHAnsi"/>
          <w:kern w:val="2"/>
          <w:sz w:val="24"/>
          <w:szCs w:val="24"/>
          <w14:ligatures w14:val="standardContextual"/>
        </w:rPr>
        <w:t xml:space="preserve">Korisnik si može dodijeliti </w:t>
      </w:r>
      <w:r w:rsidR="00B3289D">
        <w:rPr>
          <w:rFonts w:cstheme="minorHAnsi"/>
          <w:b/>
          <w:bCs/>
          <w:kern w:val="2"/>
          <w:sz w:val="24"/>
          <w:szCs w:val="24"/>
          <w14:ligatures w14:val="standardContextual"/>
        </w:rPr>
        <w:t>6</w:t>
      </w:r>
      <w:r w:rsidR="006C2803" w:rsidRPr="006C2803">
        <w:rPr>
          <w:rFonts w:cstheme="minorHAnsi"/>
          <w:b/>
          <w:bCs/>
          <w:kern w:val="2"/>
          <w:sz w:val="24"/>
          <w:szCs w:val="24"/>
          <w14:ligatures w14:val="standardContextual"/>
        </w:rPr>
        <w:t xml:space="preserve"> </w:t>
      </w:r>
      <w:r w:rsidR="004E4B19" w:rsidRPr="006C2803">
        <w:rPr>
          <w:rFonts w:cstheme="minorHAnsi"/>
          <w:b/>
          <w:bCs/>
          <w:kern w:val="2"/>
          <w:sz w:val="24"/>
          <w:szCs w:val="24"/>
          <w14:ligatures w14:val="standardContextual"/>
        </w:rPr>
        <w:t>bod</w:t>
      </w:r>
      <w:r w:rsidR="00B3289D">
        <w:rPr>
          <w:rFonts w:cstheme="minorHAnsi"/>
          <w:b/>
          <w:bCs/>
          <w:kern w:val="2"/>
          <w:sz w:val="24"/>
          <w:szCs w:val="24"/>
          <w14:ligatures w14:val="standardContextual"/>
        </w:rPr>
        <w:t>ova</w:t>
      </w:r>
      <w:r w:rsidR="006C2803">
        <w:rPr>
          <w:rFonts w:cstheme="minorHAnsi"/>
          <w:kern w:val="2"/>
          <w:sz w:val="24"/>
          <w:szCs w:val="24"/>
          <w14:ligatures w14:val="standardContextual"/>
        </w:rPr>
        <w:t xml:space="preserve"> ako se poziva na inovativnost</w:t>
      </w:r>
      <w:r w:rsidR="00B3289D">
        <w:rPr>
          <w:rFonts w:cstheme="minorHAnsi"/>
          <w:kern w:val="2"/>
          <w:sz w:val="24"/>
          <w:szCs w:val="24"/>
          <w14:ligatures w14:val="standardContextual"/>
        </w:rPr>
        <w:t xml:space="preserve">, </w:t>
      </w:r>
      <w:r w:rsidR="00B3289D" w:rsidRPr="000C5942">
        <w:rPr>
          <w:rFonts w:cstheme="minorHAnsi"/>
          <w:b/>
          <w:bCs/>
          <w:kern w:val="2"/>
          <w:sz w:val="24"/>
          <w:szCs w:val="24"/>
          <w14:ligatures w14:val="standardContextual"/>
        </w:rPr>
        <w:t>5 bod</w:t>
      </w:r>
      <w:r w:rsidR="000C5942" w:rsidRPr="000C5942">
        <w:rPr>
          <w:rFonts w:cstheme="minorHAnsi"/>
          <w:b/>
          <w:bCs/>
          <w:kern w:val="2"/>
          <w:sz w:val="24"/>
          <w:szCs w:val="24"/>
          <w14:ligatures w14:val="standardContextual"/>
        </w:rPr>
        <w:t>ova</w:t>
      </w:r>
      <w:r w:rsidR="006C2803">
        <w:rPr>
          <w:rFonts w:cstheme="minorHAnsi"/>
          <w:kern w:val="2"/>
          <w:sz w:val="24"/>
          <w:szCs w:val="24"/>
          <w14:ligatures w14:val="standardContextual"/>
        </w:rPr>
        <w:t xml:space="preserve"> ulaganje</w:t>
      </w:r>
      <w:r w:rsidR="000C5942">
        <w:rPr>
          <w:rFonts w:cstheme="minorHAnsi"/>
          <w:kern w:val="2"/>
          <w:sz w:val="24"/>
          <w:szCs w:val="24"/>
          <w14:ligatures w14:val="standardContextual"/>
        </w:rPr>
        <w:t>m</w:t>
      </w:r>
      <w:r w:rsidR="006C2803">
        <w:rPr>
          <w:rFonts w:cstheme="minorHAnsi"/>
          <w:kern w:val="2"/>
          <w:sz w:val="24"/>
          <w:szCs w:val="24"/>
          <w14:ligatures w14:val="standardContextual"/>
        </w:rPr>
        <w:t xml:space="preserve"> u digitalizaciju</w:t>
      </w:r>
      <w:r w:rsidR="000C5942">
        <w:rPr>
          <w:rFonts w:cstheme="minorHAnsi"/>
          <w:kern w:val="2"/>
          <w:sz w:val="24"/>
          <w:szCs w:val="24"/>
          <w14:ligatures w14:val="standardContextual"/>
        </w:rPr>
        <w:t xml:space="preserve">, </w:t>
      </w:r>
      <w:r w:rsidR="000C5942" w:rsidRPr="000C5942">
        <w:rPr>
          <w:rFonts w:cstheme="minorHAnsi"/>
          <w:b/>
          <w:bCs/>
          <w:kern w:val="2"/>
          <w:sz w:val="24"/>
          <w:szCs w:val="24"/>
          <w14:ligatures w14:val="standardContextual"/>
        </w:rPr>
        <w:t>4 boda</w:t>
      </w:r>
      <w:r w:rsidR="000C5942">
        <w:rPr>
          <w:rFonts w:cstheme="minorHAnsi"/>
          <w:kern w:val="2"/>
          <w:sz w:val="24"/>
          <w:szCs w:val="24"/>
          <w14:ligatures w14:val="standardContextual"/>
        </w:rPr>
        <w:t xml:space="preserve"> ukoliko projektne aktivnosti ostvaruju</w:t>
      </w:r>
      <w:r w:rsidR="006C2803">
        <w:rPr>
          <w:rFonts w:cstheme="minorHAnsi"/>
          <w:kern w:val="2"/>
          <w:sz w:val="24"/>
          <w:szCs w:val="24"/>
          <w14:ligatures w14:val="standardContextual"/>
        </w:rPr>
        <w:t xml:space="preserve"> doprinos okolišnim ciljevima i ublažavanju klimatskih promjena.</w:t>
      </w:r>
    </w:p>
    <w:p w14:paraId="35ED719A" w14:textId="081D1C0B" w:rsidR="00F55D5F" w:rsidRPr="00C41124" w:rsidRDefault="006C2803" w:rsidP="00F55D5F">
      <w:pPr>
        <w:autoSpaceDE w:val="0"/>
        <w:autoSpaceDN w:val="0"/>
        <w:adjustRightInd w:val="0"/>
        <w:spacing w:line="276" w:lineRule="auto"/>
        <w:jc w:val="both"/>
        <w:rPr>
          <w:rFonts w:eastAsia="MinionPro-Cn" w:cstheme="minorHAnsi"/>
          <w:sz w:val="24"/>
          <w:szCs w:val="24"/>
          <w14:ligatures w14:val="standardContextual"/>
        </w:rPr>
      </w:pPr>
      <w:r>
        <w:rPr>
          <w:rFonts w:cstheme="minorHAnsi"/>
          <w:sz w:val="24"/>
          <w:szCs w:val="24"/>
        </w:rPr>
        <w:t>Ako se korisnik poziva na</w:t>
      </w:r>
      <w:r w:rsidR="007538FF" w:rsidRPr="00C41124">
        <w:rPr>
          <w:rFonts w:cstheme="minorHAnsi"/>
          <w:sz w:val="24"/>
          <w:szCs w:val="24"/>
        </w:rPr>
        <w:t xml:space="preserve"> </w:t>
      </w:r>
      <w:r w:rsidR="00A46B47" w:rsidRPr="00C41124">
        <w:rPr>
          <w:rFonts w:cstheme="minorHAnsi"/>
          <w:b/>
          <w:bCs/>
          <w:i/>
          <w:iCs/>
          <w:sz w:val="24"/>
          <w:szCs w:val="24"/>
        </w:rPr>
        <w:t>inovativ</w:t>
      </w:r>
      <w:r w:rsidR="007538FF" w:rsidRPr="00C41124">
        <w:rPr>
          <w:rFonts w:cstheme="minorHAnsi"/>
          <w:b/>
          <w:bCs/>
          <w:i/>
          <w:iCs/>
          <w:sz w:val="24"/>
          <w:szCs w:val="24"/>
        </w:rPr>
        <w:t>nost</w:t>
      </w:r>
      <w:r w:rsidR="00A46B47" w:rsidRPr="00C41124">
        <w:rPr>
          <w:rFonts w:cstheme="minorHAnsi"/>
          <w:b/>
          <w:bCs/>
          <w:i/>
          <w:iCs/>
          <w:sz w:val="24"/>
          <w:szCs w:val="24"/>
        </w:rPr>
        <w:t xml:space="preserve"> </w:t>
      </w:r>
      <w:r w:rsidR="0095688C" w:rsidRPr="00C41124">
        <w:rPr>
          <w:rFonts w:cstheme="minorHAnsi"/>
          <w:b/>
          <w:bCs/>
          <w:i/>
          <w:iCs/>
          <w:sz w:val="24"/>
          <w:szCs w:val="24"/>
        </w:rPr>
        <w:t>projekta</w:t>
      </w:r>
      <w:r w:rsidR="0095688C" w:rsidRPr="00C41124">
        <w:rPr>
          <w:rFonts w:cstheme="minorHAnsi"/>
          <w:sz w:val="24"/>
          <w:szCs w:val="24"/>
        </w:rPr>
        <w:t xml:space="preserve"> </w:t>
      </w:r>
      <w:r w:rsidR="007538FF" w:rsidRPr="00C41124">
        <w:rPr>
          <w:rFonts w:cstheme="minorHAnsi"/>
          <w:sz w:val="24"/>
          <w:szCs w:val="24"/>
        </w:rPr>
        <w:t xml:space="preserve">i pametna rješenja </w:t>
      </w:r>
      <w:r w:rsidR="00A46B47" w:rsidRPr="00C41124">
        <w:rPr>
          <w:rFonts w:cstheme="minorHAnsi"/>
          <w:sz w:val="24"/>
          <w:szCs w:val="24"/>
        </w:rPr>
        <w:t>na lokalnoj razini</w:t>
      </w:r>
      <w:r w:rsidR="007538FF" w:rsidRPr="00C41124">
        <w:rPr>
          <w:rFonts w:cstheme="minorHAnsi"/>
          <w:sz w:val="24"/>
          <w:szCs w:val="24"/>
        </w:rPr>
        <w:t>,</w:t>
      </w:r>
      <w:r w:rsidR="00A46B47" w:rsidRPr="00C41124">
        <w:rPr>
          <w:rFonts w:cstheme="minorHAnsi"/>
          <w:sz w:val="24"/>
          <w:szCs w:val="24"/>
        </w:rPr>
        <w:t xml:space="preserve"> </w:t>
      </w:r>
      <w:r w:rsidR="00647D27" w:rsidRPr="00C41124">
        <w:rPr>
          <w:rFonts w:cstheme="minorHAnsi"/>
          <w:sz w:val="24"/>
          <w:szCs w:val="24"/>
        </w:rPr>
        <w:t>projekt</w:t>
      </w:r>
      <w:r w:rsidR="006F166E" w:rsidRPr="00C41124">
        <w:rPr>
          <w:rFonts w:cstheme="minorHAnsi"/>
          <w:sz w:val="24"/>
          <w:szCs w:val="24"/>
        </w:rPr>
        <w:t xml:space="preserve"> ili pojedina </w:t>
      </w:r>
      <w:r w:rsidR="00647D27" w:rsidRPr="00C41124">
        <w:rPr>
          <w:rFonts w:cstheme="minorHAnsi"/>
          <w:sz w:val="24"/>
          <w:szCs w:val="24"/>
        </w:rPr>
        <w:t>aktivnost</w:t>
      </w:r>
      <w:r w:rsidR="006F166E" w:rsidRPr="00C41124">
        <w:rPr>
          <w:rFonts w:cstheme="minorHAnsi"/>
          <w:sz w:val="24"/>
          <w:szCs w:val="24"/>
        </w:rPr>
        <w:t xml:space="preserve"> iz projekta</w:t>
      </w:r>
      <w:r w:rsidR="00A46B47" w:rsidRPr="00C41124">
        <w:rPr>
          <w:rFonts w:cstheme="minorHAnsi"/>
          <w:sz w:val="24"/>
          <w:szCs w:val="24"/>
        </w:rPr>
        <w:t xml:space="preserve"> </w:t>
      </w:r>
      <w:r w:rsidR="007538FF" w:rsidRPr="00C41124">
        <w:rPr>
          <w:rFonts w:cstheme="minorHAnsi"/>
          <w:sz w:val="24"/>
          <w:szCs w:val="24"/>
        </w:rPr>
        <w:t xml:space="preserve">mora </w:t>
      </w:r>
      <w:r w:rsidR="00A46B47" w:rsidRPr="00C41124">
        <w:rPr>
          <w:rFonts w:cstheme="minorHAnsi"/>
          <w:sz w:val="24"/>
          <w:szCs w:val="24"/>
        </w:rPr>
        <w:t>rezultira uvođenjem novog proizvoda ili nove/inovativne metode ili usluge na lokalnoj razini (ukupno područje LAG-a)</w:t>
      </w:r>
      <w:r w:rsidR="007538FF" w:rsidRPr="00C41124">
        <w:rPr>
          <w:rFonts w:cstheme="minorHAnsi"/>
          <w:sz w:val="24"/>
          <w:szCs w:val="24"/>
        </w:rPr>
        <w:t>, a inovativne značajke se moraju potvrditi relevantnim dokazima.</w:t>
      </w:r>
      <w:r w:rsidR="00F55D5F" w:rsidRPr="00C41124">
        <w:rPr>
          <w:rFonts w:cstheme="minorHAnsi"/>
          <w:sz w:val="24"/>
          <w:szCs w:val="24"/>
        </w:rPr>
        <w:t xml:space="preserve"> </w:t>
      </w:r>
      <w:r w:rsidR="00F55D5F" w:rsidRPr="00C41124">
        <w:rPr>
          <w:rFonts w:eastAsia="MinionPro-Cn" w:cstheme="minorHAnsi"/>
          <w:sz w:val="24"/>
          <w:szCs w:val="24"/>
          <w14:ligatures w14:val="standardContextual"/>
        </w:rPr>
        <w:t>U Prijavnom obrascu (Obrascu 1, Pitanje III.14.1) korisnik mora navesti i objasniti planirano ulaganje u inovativnost, a u Planu projektnih aktivnosti (Obrascu 2) moraju biti predviđeni troškovi koji dovode do inovativnih značajki.</w:t>
      </w:r>
    </w:p>
    <w:p w14:paraId="1445522B" w14:textId="77777777" w:rsidR="007538FF" w:rsidRPr="00C41124" w:rsidRDefault="007538FF" w:rsidP="00A46B47">
      <w:pPr>
        <w:spacing w:line="276" w:lineRule="auto"/>
        <w:jc w:val="both"/>
        <w:rPr>
          <w:rFonts w:cstheme="minorHAnsi"/>
          <w:b/>
          <w:bCs/>
          <w:sz w:val="16"/>
          <w:szCs w:val="16"/>
        </w:rPr>
      </w:pPr>
    </w:p>
    <w:p w14:paraId="29B1922C" w14:textId="426E09C5" w:rsidR="00A46B47" w:rsidRPr="00C41124" w:rsidRDefault="00A46B47" w:rsidP="00A46B47">
      <w:pPr>
        <w:spacing w:line="276" w:lineRule="auto"/>
        <w:jc w:val="both"/>
        <w:rPr>
          <w:rFonts w:cstheme="minorHAnsi"/>
          <w:sz w:val="24"/>
          <w:szCs w:val="24"/>
        </w:rPr>
      </w:pPr>
      <w:r w:rsidRPr="00C41124">
        <w:rPr>
          <w:rFonts w:cstheme="minorHAnsi"/>
          <w:sz w:val="24"/>
          <w:szCs w:val="24"/>
        </w:rPr>
        <w:t xml:space="preserve">Osnovni elementi primjene inovativnosti odnosno inovativnih značajki u lokalnom kontekstu sukladno </w:t>
      </w:r>
      <w:r w:rsidRPr="00C41124">
        <w:rPr>
          <w:rFonts w:eastAsia="Arial" w:cstheme="minorHAnsi"/>
          <w:sz w:val="24"/>
          <w:szCs w:val="24"/>
          <w:lang w:eastAsia="hr-HR"/>
        </w:rPr>
        <w:t xml:space="preserve">članku 31. stavku 2. (d) Uredbe (EU) br. 2021/1060. </w:t>
      </w:r>
      <w:r w:rsidRPr="00C41124">
        <w:rPr>
          <w:rFonts w:cstheme="minorHAnsi"/>
          <w:sz w:val="24"/>
          <w:szCs w:val="24"/>
        </w:rPr>
        <w:t>za potrebe primjene u kriterijima odabira projekata (operacija) temelje se na:</w:t>
      </w:r>
    </w:p>
    <w:p w14:paraId="1C416905" w14:textId="77777777" w:rsidR="00A46B47" w:rsidRPr="00C41124" w:rsidRDefault="00A46B47" w:rsidP="00A46B47">
      <w:pPr>
        <w:widowControl w:val="0"/>
        <w:numPr>
          <w:ilvl w:val="0"/>
          <w:numId w:val="6"/>
        </w:numPr>
        <w:autoSpaceDE w:val="0"/>
        <w:autoSpaceDN w:val="0"/>
        <w:spacing w:line="276" w:lineRule="auto"/>
        <w:jc w:val="both"/>
        <w:rPr>
          <w:rFonts w:cstheme="minorHAnsi"/>
          <w:sz w:val="24"/>
          <w:szCs w:val="24"/>
        </w:rPr>
      </w:pPr>
      <w:r w:rsidRPr="00C41124">
        <w:rPr>
          <w:rFonts w:cstheme="minorHAnsi"/>
          <w:sz w:val="24"/>
          <w:szCs w:val="24"/>
        </w:rPr>
        <w:t xml:space="preserve">projektnim partnerstvima koja donose međusektorsku ili sektorsku suradnju različitih dionika u iznalaženju rješenja za razvojne potrebe područja LAG-a (partnerski projekti); </w:t>
      </w:r>
    </w:p>
    <w:p w14:paraId="14669FCA" w14:textId="77777777" w:rsidR="00A46B47" w:rsidRPr="00C41124" w:rsidRDefault="00A46B47" w:rsidP="00A46B47">
      <w:pPr>
        <w:widowControl w:val="0"/>
        <w:numPr>
          <w:ilvl w:val="0"/>
          <w:numId w:val="6"/>
        </w:numPr>
        <w:autoSpaceDE w:val="0"/>
        <w:autoSpaceDN w:val="0"/>
        <w:spacing w:line="276" w:lineRule="auto"/>
        <w:jc w:val="both"/>
        <w:rPr>
          <w:rFonts w:cstheme="minorHAnsi"/>
          <w:sz w:val="24"/>
          <w:szCs w:val="24"/>
        </w:rPr>
      </w:pPr>
      <w:r w:rsidRPr="00C41124">
        <w:rPr>
          <w:rFonts w:cstheme="minorHAnsi"/>
          <w:sz w:val="24"/>
          <w:szCs w:val="24"/>
        </w:rPr>
        <w:t xml:space="preserve">potporom društvenim (socijalnim) inovacijama koje dovode do novih proizvoda i usluga kojima se rješavaju potrebe opće zajednice područja LAG-a, poput: </w:t>
      </w:r>
    </w:p>
    <w:p w14:paraId="400CB9FC" w14:textId="77777777" w:rsidR="00A46B47" w:rsidRPr="00C41124" w:rsidRDefault="00A46B47" w:rsidP="006F166E">
      <w:pPr>
        <w:widowControl w:val="0"/>
        <w:numPr>
          <w:ilvl w:val="1"/>
          <w:numId w:val="7"/>
        </w:numPr>
        <w:autoSpaceDE w:val="0"/>
        <w:autoSpaceDN w:val="0"/>
        <w:spacing w:line="276" w:lineRule="auto"/>
        <w:jc w:val="both"/>
        <w:rPr>
          <w:rFonts w:cstheme="minorHAnsi"/>
          <w:sz w:val="24"/>
          <w:szCs w:val="24"/>
        </w:rPr>
      </w:pPr>
      <w:r w:rsidRPr="00C41124">
        <w:rPr>
          <w:rFonts w:cstheme="minorHAnsi"/>
          <w:sz w:val="24"/>
          <w:szCs w:val="24"/>
        </w:rPr>
        <w:t xml:space="preserve">novih metoda i pristupa prijenosu znanja iz područja promicanja poduzetništva i poduzetničke kulture, uključujući nalaženje novih rješenja razvoja društvenog poduzetništva i partnerstva </w:t>
      </w:r>
    </w:p>
    <w:p w14:paraId="4347DBD4" w14:textId="77777777" w:rsidR="00A46B47" w:rsidRPr="00C41124" w:rsidRDefault="00A46B47" w:rsidP="006F166E">
      <w:pPr>
        <w:widowControl w:val="0"/>
        <w:numPr>
          <w:ilvl w:val="1"/>
          <w:numId w:val="7"/>
        </w:numPr>
        <w:autoSpaceDE w:val="0"/>
        <w:autoSpaceDN w:val="0"/>
        <w:spacing w:line="276" w:lineRule="auto"/>
        <w:jc w:val="both"/>
        <w:rPr>
          <w:rFonts w:cstheme="minorHAnsi"/>
          <w:sz w:val="24"/>
          <w:szCs w:val="24"/>
        </w:rPr>
      </w:pPr>
      <w:r w:rsidRPr="00C41124">
        <w:rPr>
          <w:rFonts w:cstheme="minorHAnsi"/>
          <w:sz w:val="24"/>
          <w:szCs w:val="24"/>
        </w:rPr>
        <w:t xml:space="preserve">inovativnih pristupa i modernih ekoloških praksi u području zaštite okoliša i prirode kao i implementacije aktivnosti biogospodarstva (bioekonomije) </w:t>
      </w:r>
    </w:p>
    <w:p w14:paraId="5D10F1D4" w14:textId="77777777" w:rsidR="00A46B47" w:rsidRPr="00C41124" w:rsidRDefault="00A46B47" w:rsidP="006F166E">
      <w:pPr>
        <w:widowControl w:val="0"/>
        <w:numPr>
          <w:ilvl w:val="1"/>
          <w:numId w:val="7"/>
        </w:numPr>
        <w:autoSpaceDE w:val="0"/>
        <w:autoSpaceDN w:val="0"/>
        <w:spacing w:line="276" w:lineRule="auto"/>
        <w:jc w:val="both"/>
        <w:rPr>
          <w:rFonts w:cstheme="minorHAnsi"/>
          <w:sz w:val="24"/>
          <w:szCs w:val="24"/>
        </w:rPr>
      </w:pPr>
      <w:r w:rsidRPr="00C41124">
        <w:rPr>
          <w:rFonts w:cstheme="minorHAnsi"/>
          <w:sz w:val="24"/>
          <w:szCs w:val="24"/>
        </w:rPr>
        <w:t xml:space="preserve">društvenih inovacija koje razvijaju nove oblike i načine uključivanja osjetljivih skupina društva </w:t>
      </w:r>
    </w:p>
    <w:p w14:paraId="6E1A2914" w14:textId="77777777" w:rsidR="00A46B47" w:rsidRPr="00C41124" w:rsidRDefault="00A46B47" w:rsidP="006F166E">
      <w:pPr>
        <w:widowControl w:val="0"/>
        <w:numPr>
          <w:ilvl w:val="1"/>
          <w:numId w:val="7"/>
        </w:numPr>
        <w:autoSpaceDE w:val="0"/>
        <w:autoSpaceDN w:val="0"/>
        <w:spacing w:line="276" w:lineRule="auto"/>
        <w:jc w:val="both"/>
        <w:rPr>
          <w:rFonts w:cstheme="minorHAnsi"/>
          <w:sz w:val="24"/>
          <w:szCs w:val="24"/>
        </w:rPr>
      </w:pPr>
      <w:r w:rsidRPr="00C41124">
        <w:rPr>
          <w:rFonts w:cstheme="minorHAnsi"/>
          <w:sz w:val="24"/>
          <w:szCs w:val="24"/>
        </w:rPr>
        <w:t>tehnoloških i netehnoloških inovacija usmjerenih na nove tehnologije i metode koje omogućuju povećanje otpornosti na klimatske promjene, digitalizaciju i zelenu tranziciju.</w:t>
      </w:r>
    </w:p>
    <w:p w14:paraId="7CA6E703" w14:textId="77777777" w:rsidR="00A46B47" w:rsidRPr="00C41124" w:rsidRDefault="00A46B47" w:rsidP="007538FF">
      <w:pPr>
        <w:widowControl w:val="0"/>
        <w:autoSpaceDE w:val="0"/>
        <w:autoSpaceDN w:val="0"/>
        <w:ind w:left="1440"/>
        <w:jc w:val="both"/>
        <w:rPr>
          <w:rFonts w:cstheme="minorHAnsi"/>
          <w:sz w:val="16"/>
          <w:szCs w:val="16"/>
        </w:rPr>
      </w:pPr>
    </w:p>
    <w:p w14:paraId="0972930E" w14:textId="52EDAE68" w:rsidR="00BC1EC8" w:rsidRPr="00C41124" w:rsidRDefault="00246859" w:rsidP="00246859">
      <w:pPr>
        <w:autoSpaceDE w:val="0"/>
        <w:autoSpaceDN w:val="0"/>
        <w:adjustRightInd w:val="0"/>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 xml:space="preserve">Da bi korisnik ostvario </w:t>
      </w:r>
      <w:r w:rsidR="007E2F4D">
        <w:rPr>
          <w:rFonts w:eastAsia="MinionPro-Cn" w:cstheme="minorHAnsi"/>
          <w:sz w:val="24"/>
          <w:szCs w:val="24"/>
          <w14:ligatures w14:val="standardContextual"/>
        </w:rPr>
        <w:t>bodove</w:t>
      </w:r>
      <w:r w:rsidRPr="00C41124">
        <w:rPr>
          <w:rFonts w:eastAsia="MinionPro-Cn" w:cstheme="minorHAnsi"/>
          <w:sz w:val="24"/>
          <w:szCs w:val="24"/>
          <w14:ligatures w14:val="standardContextual"/>
        </w:rPr>
        <w:t xml:space="preserve"> za </w:t>
      </w:r>
      <w:r w:rsidR="00C41124">
        <w:rPr>
          <w:rFonts w:eastAsia="MinionPro-Cn" w:cstheme="minorHAnsi"/>
          <w:b/>
          <w:bCs/>
          <w:i/>
          <w:iCs/>
          <w:sz w:val="24"/>
          <w:szCs w:val="24"/>
          <w14:ligatures w14:val="standardContextual"/>
        </w:rPr>
        <w:t>ul</w:t>
      </w:r>
      <w:r w:rsidR="004372E2" w:rsidRPr="00C41124">
        <w:rPr>
          <w:rFonts w:eastAsia="MinionPro-Cn" w:cstheme="minorHAnsi"/>
          <w:b/>
          <w:bCs/>
          <w:i/>
          <w:iCs/>
          <w:sz w:val="24"/>
          <w:szCs w:val="24"/>
          <w14:ligatures w14:val="standardContextual"/>
        </w:rPr>
        <w:t>aganje u digitalizaciju</w:t>
      </w:r>
      <w:r w:rsidR="004372E2" w:rsidRPr="00C41124">
        <w:rPr>
          <w:rFonts w:eastAsia="MinionPro-Cn" w:cstheme="minorHAnsi"/>
          <w:sz w:val="24"/>
          <w:szCs w:val="24"/>
          <w14:ligatures w14:val="standardContextual"/>
        </w:rPr>
        <w:t xml:space="preserve"> </w:t>
      </w:r>
      <w:r w:rsidRPr="00C41124">
        <w:rPr>
          <w:rFonts w:eastAsia="MinionPro-Cn" w:cstheme="minorHAnsi"/>
          <w:sz w:val="24"/>
          <w:szCs w:val="24"/>
          <w14:ligatures w14:val="standardContextual"/>
        </w:rPr>
        <w:t xml:space="preserve">mora navesti radove, opremu i instalacije kojom se omogućuje nova automatizacija, digitalizacija, robotizacija i/ili bilježenje/praćenje parametara unutar predmeta ulaganja, a </w:t>
      </w:r>
      <w:r w:rsidR="004372E2" w:rsidRPr="00C41124">
        <w:rPr>
          <w:rFonts w:eastAsia="MinionPro-Cn" w:cstheme="minorHAnsi"/>
          <w:sz w:val="24"/>
          <w:szCs w:val="24"/>
          <w14:ligatures w14:val="standardContextual"/>
        </w:rPr>
        <w:t>u</w:t>
      </w:r>
      <w:r w:rsidRPr="00C41124">
        <w:rPr>
          <w:rFonts w:eastAsia="MinionPro-Cn" w:cstheme="minorHAnsi"/>
          <w:sz w:val="24"/>
          <w:szCs w:val="24"/>
          <w14:ligatures w14:val="standardContextual"/>
        </w:rPr>
        <w:t xml:space="preserve"> projekt</w:t>
      </w:r>
      <w:r w:rsidR="004372E2" w:rsidRPr="00C41124">
        <w:rPr>
          <w:rFonts w:eastAsia="MinionPro-Cn" w:cstheme="minorHAnsi"/>
          <w:sz w:val="24"/>
          <w:szCs w:val="24"/>
          <w14:ligatures w14:val="standardContextual"/>
        </w:rPr>
        <w:t>u</w:t>
      </w:r>
      <w:r w:rsidRPr="00C41124">
        <w:rPr>
          <w:rFonts w:eastAsia="MinionPro-Cn" w:cstheme="minorHAnsi"/>
          <w:sz w:val="24"/>
          <w:szCs w:val="24"/>
          <w14:ligatures w14:val="standardContextual"/>
        </w:rPr>
        <w:t xml:space="preserve"> i</w:t>
      </w:r>
      <w:r w:rsidR="004372E2" w:rsidRPr="00C41124">
        <w:rPr>
          <w:rFonts w:eastAsia="MinionPro-Cn" w:cstheme="minorHAnsi"/>
          <w:sz w:val="24"/>
          <w:szCs w:val="24"/>
          <w14:ligatures w14:val="standardContextual"/>
        </w:rPr>
        <w:t xml:space="preserve">/ili drugoj </w:t>
      </w:r>
      <w:r w:rsidRPr="00C41124">
        <w:rPr>
          <w:rFonts w:eastAsia="MinionPro-Cn" w:cstheme="minorHAnsi"/>
          <w:sz w:val="24"/>
          <w:szCs w:val="24"/>
          <w14:ligatures w14:val="standardContextual"/>
        </w:rPr>
        <w:t>odgovarajuć</w:t>
      </w:r>
      <w:r w:rsidR="004372E2" w:rsidRPr="00C41124">
        <w:rPr>
          <w:rFonts w:eastAsia="MinionPro-Cn" w:cstheme="minorHAnsi"/>
          <w:sz w:val="24"/>
          <w:szCs w:val="24"/>
          <w14:ligatures w14:val="standardContextual"/>
        </w:rPr>
        <w:t>oj</w:t>
      </w:r>
      <w:r w:rsidRPr="00C41124">
        <w:rPr>
          <w:rFonts w:eastAsia="MinionPro-Cn" w:cstheme="minorHAnsi"/>
          <w:sz w:val="24"/>
          <w:szCs w:val="24"/>
          <w14:ligatures w14:val="standardContextual"/>
        </w:rPr>
        <w:t xml:space="preserve"> d</w:t>
      </w:r>
      <w:r w:rsidR="004372E2" w:rsidRPr="00C41124">
        <w:rPr>
          <w:rFonts w:eastAsia="MinionPro-Cn" w:cstheme="minorHAnsi"/>
          <w:sz w:val="24"/>
          <w:szCs w:val="24"/>
          <w14:ligatures w14:val="standardContextual"/>
        </w:rPr>
        <w:t>okumentaciji</w:t>
      </w:r>
      <w:r w:rsidRPr="00C41124">
        <w:rPr>
          <w:rFonts w:eastAsia="MinionPro-Cn" w:cstheme="minorHAnsi"/>
          <w:sz w:val="24"/>
          <w:szCs w:val="24"/>
          <w14:ligatures w14:val="standardContextual"/>
        </w:rPr>
        <w:t xml:space="preserve"> istog mora biti predviđeno izvođenje radova i ugradnja/nabava opreme i </w:t>
      </w:r>
      <w:r w:rsidRPr="00C41124">
        <w:rPr>
          <w:rFonts w:eastAsia="MinionPro-Cn" w:cstheme="minorHAnsi"/>
          <w:sz w:val="24"/>
          <w:szCs w:val="24"/>
          <w14:ligatures w14:val="standardContextual"/>
        </w:rPr>
        <w:lastRenderedPageBreak/>
        <w:t xml:space="preserve">instalacije za automatizaciju, digitalizaciju, robotizaciju i/ili bilježenje/praćenje parametara. </w:t>
      </w:r>
      <w:r w:rsidR="00F55D5F" w:rsidRPr="00C41124">
        <w:rPr>
          <w:rFonts w:eastAsia="MinionPro-Cn" w:cstheme="minorHAnsi"/>
          <w:sz w:val="24"/>
          <w:szCs w:val="24"/>
          <w14:ligatures w14:val="standardContextual"/>
        </w:rPr>
        <w:t>U Prijavnom obrascu (Obrascu 1, Pitanje III.14.2) korisnik mora navesti i objasniti planirano ulaganje u digitalizaciju, a u Planu projektnih aktivnosti (Obrascu 2) moraju biti predviđeni troškovi za ulaganje u digitalizaciju.</w:t>
      </w:r>
    </w:p>
    <w:p w14:paraId="180FEE69" w14:textId="77777777" w:rsidR="00ED57C0" w:rsidRPr="00666E03" w:rsidRDefault="00ED57C0" w:rsidP="00702138">
      <w:pPr>
        <w:autoSpaceDE w:val="0"/>
        <w:autoSpaceDN w:val="0"/>
        <w:adjustRightInd w:val="0"/>
        <w:spacing w:line="276" w:lineRule="auto"/>
        <w:jc w:val="both"/>
        <w:rPr>
          <w:rFonts w:eastAsia="MinionPro-Cn" w:cstheme="minorHAnsi"/>
          <w:sz w:val="16"/>
          <w:szCs w:val="16"/>
          <w14:ligatures w14:val="standardContextual"/>
        </w:rPr>
      </w:pPr>
    </w:p>
    <w:p w14:paraId="404415E9" w14:textId="1F969289" w:rsidR="00702138" w:rsidRPr="00C41124" w:rsidRDefault="00702138" w:rsidP="00702138">
      <w:pPr>
        <w:autoSpaceDE w:val="0"/>
        <w:autoSpaceDN w:val="0"/>
        <w:adjustRightInd w:val="0"/>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Da bi korisnik ostvario bod</w:t>
      </w:r>
      <w:r w:rsidR="007E2F4D">
        <w:rPr>
          <w:rFonts w:eastAsia="MinionPro-Cn" w:cstheme="minorHAnsi"/>
          <w:sz w:val="24"/>
          <w:szCs w:val="24"/>
          <w14:ligatures w14:val="standardContextual"/>
        </w:rPr>
        <w:t>ove</w:t>
      </w:r>
      <w:r w:rsidRPr="00C41124">
        <w:rPr>
          <w:rFonts w:eastAsia="MinionPro-Cn" w:cstheme="minorHAnsi"/>
          <w:sz w:val="24"/>
          <w:szCs w:val="24"/>
          <w14:ligatures w14:val="standardContextual"/>
        </w:rPr>
        <w:t xml:space="preserve"> za </w:t>
      </w:r>
      <w:r w:rsidR="00C41124">
        <w:rPr>
          <w:rFonts w:eastAsia="MinionPro-Cn" w:cstheme="minorHAnsi"/>
          <w:b/>
          <w:bCs/>
          <w:i/>
          <w:iCs/>
          <w:sz w:val="24"/>
          <w:szCs w:val="24"/>
          <w14:ligatures w14:val="standardContextual"/>
        </w:rPr>
        <w:t>d</w:t>
      </w:r>
      <w:r w:rsidRPr="00C41124">
        <w:rPr>
          <w:rFonts w:eastAsia="MinionPro-Cn" w:cstheme="minorHAnsi"/>
          <w:b/>
          <w:bCs/>
          <w:i/>
          <w:iCs/>
          <w:sz w:val="24"/>
          <w:szCs w:val="24"/>
          <w14:ligatures w14:val="standardContextual"/>
        </w:rPr>
        <w:t>oprinos okolišnim ciljevima i ublažavanju klimatskih promjena</w:t>
      </w:r>
      <w:r w:rsidRPr="00C41124">
        <w:rPr>
          <w:rFonts w:eastAsia="MinionPro-Cn" w:cstheme="minorHAnsi"/>
          <w:i/>
          <w:iCs/>
          <w:sz w:val="24"/>
          <w:szCs w:val="24"/>
          <w14:ligatures w14:val="standardContextual"/>
        </w:rPr>
        <w:t xml:space="preserve"> </w:t>
      </w:r>
      <w:r w:rsidRPr="00C41124">
        <w:rPr>
          <w:rFonts w:eastAsia="MinionPro-Cn" w:cstheme="minorHAnsi"/>
          <w:sz w:val="24"/>
          <w:szCs w:val="24"/>
          <w14:ligatures w14:val="standardContextual"/>
        </w:rPr>
        <w:t>u Prijavnom obrascu (Obrascu 1</w:t>
      </w:r>
      <w:r w:rsidR="00D5625B" w:rsidRPr="00C41124">
        <w:rPr>
          <w:rFonts w:eastAsia="MinionPro-Cn" w:cstheme="minorHAnsi"/>
          <w:sz w:val="24"/>
          <w:szCs w:val="24"/>
          <w14:ligatures w14:val="standardContextual"/>
        </w:rPr>
        <w:t>, Pitanje III.14.3</w:t>
      </w:r>
      <w:r w:rsidRPr="00C41124">
        <w:rPr>
          <w:rFonts w:eastAsia="MinionPro-Cn" w:cstheme="minorHAnsi"/>
          <w:sz w:val="24"/>
          <w:szCs w:val="24"/>
          <w14:ligatures w14:val="standardContextual"/>
        </w:rPr>
        <w:t xml:space="preserve">) mora navesti i objasniti planirano ulaganje koje može biti; ulaganje u obnovljive izvore energije, ulaganje u energetsku učinkovitost i sl. </w:t>
      </w:r>
    </w:p>
    <w:p w14:paraId="0F09571A" w14:textId="77777777" w:rsidR="00702138" w:rsidRPr="00C41124" w:rsidRDefault="00702138" w:rsidP="00702138">
      <w:pPr>
        <w:autoSpaceDE w:val="0"/>
        <w:autoSpaceDN w:val="0"/>
        <w:adjustRightInd w:val="0"/>
        <w:spacing w:line="276" w:lineRule="auto"/>
        <w:jc w:val="both"/>
        <w:rPr>
          <w:rFonts w:eastAsia="MinionPro-Cn" w:cstheme="minorHAnsi"/>
          <w:i/>
          <w:iCs/>
          <w:sz w:val="24"/>
          <w:szCs w:val="24"/>
          <w14:ligatures w14:val="standardContextual"/>
        </w:rPr>
      </w:pPr>
      <w:r w:rsidRPr="00C41124">
        <w:rPr>
          <w:rFonts w:eastAsia="MinionPro-Cn" w:cstheme="minorHAnsi"/>
          <w:sz w:val="24"/>
          <w:szCs w:val="24"/>
          <w14:ligatures w14:val="standardContextual"/>
        </w:rPr>
        <w:t>Projektom ili drugom odgovarajućom dokumentacijom korisnik mora dokazati i objasniti predviđeno ulaganje u obnovljive izvore energije/energetsku učinkovitost i sl. Također u Planu projektnih aktivnosti (Obrascu 2) moraju biti predviđeni troškovi za ulaganje u obnovljive izvore energije, energetsku učinkovitost i sl.</w:t>
      </w:r>
    </w:p>
    <w:p w14:paraId="0116CF38" w14:textId="77777777" w:rsidR="0006674E" w:rsidRPr="00666E03" w:rsidRDefault="0006674E" w:rsidP="00702138">
      <w:pPr>
        <w:autoSpaceDE w:val="0"/>
        <w:autoSpaceDN w:val="0"/>
        <w:adjustRightInd w:val="0"/>
        <w:spacing w:line="276" w:lineRule="auto"/>
        <w:jc w:val="both"/>
        <w:rPr>
          <w:rFonts w:eastAsia="MinionPro-Cn" w:cstheme="minorHAnsi"/>
          <w:sz w:val="16"/>
          <w:szCs w:val="16"/>
          <w14:ligatures w14:val="standardContextual"/>
        </w:rPr>
      </w:pPr>
    </w:p>
    <w:p w14:paraId="745F308C" w14:textId="557B952D" w:rsidR="00702138" w:rsidRPr="00C41124" w:rsidRDefault="00702138" w:rsidP="00702138">
      <w:pPr>
        <w:autoSpaceDE w:val="0"/>
        <w:autoSpaceDN w:val="0"/>
        <w:adjustRightInd w:val="0"/>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Pod ulaganjem u obnovljive izvore energije smatraju se sve isplanirane i provedene aktivnosti čiji je cilj očuvanje okoliša i ublažavanje klimatskih promjena, a koje se odnose na ulaganje u solarnu energiju, vjetroelektrane, dizalice topline i sl.</w:t>
      </w:r>
    </w:p>
    <w:p w14:paraId="02D65C3B" w14:textId="13DC2D08" w:rsidR="00702138" w:rsidRPr="00C41124" w:rsidRDefault="00702138" w:rsidP="00702138">
      <w:pPr>
        <w:autoSpaceDE w:val="0"/>
        <w:autoSpaceDN w:val="0"/>
        <w:adjustRightInd w:val="0"/>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Pod ulaganjem u energetsku učinkovitost objekta smatraju se sve planirane i provedene aktivnosti čiji je cilj smanjiti potrošnju energije za postizanje istog učinka (toplinska izolacija vanjske ovojnice i/ili krovišta, zamjena dotrajale stolarije</w:t>
      </w:r>
      <w:r w:rsidR="00193799">
        <w:rPr>
          <w:rFonts w:eastAsia="MinionPro-Cn" w:cstheme="minorHAnsi"/>
          <w:sz w:val="24"/>
          <w:szCs w:val="24"/>
          <w14:ligatures w14:val="standardContextual"/>
        </w:rPr>
        <w:t xml:space="preserve"> energetski učinkovitom</w:t>
      </w:r>
      <w:r w:rsidRPr="00C41124">
        <w:rPr>
          <w:rFonts w:eastAsia="MinionPro-Cn" w:cstheme="minorHAnsi"/>
          <w:sz w:val="24"/>
          <w:szCs w:val="24"/>
          <w14:ligatures w14:val="standardContextual"/>
        </w:rPr>
        <w:t xml:space="preserve"> i sl.).</w:t>
      </w:r>
    </w:p>
    <w:p w14:paraId="0A0D4987" w14:textId="77777777" w:rsidR="00C41124" w:rsidRPr="00666E03" w:rsidRDefault="00C41124" w:rsidP="00246859">
      <w:pPr>
        <w:autoSpaceDE w:val="0"/>
        <w:autoSpaceDN w:val="0"/>
        <w:adjustRightInd w:val="0"/>
        <w:spacing w:line="276" w:lineRule="auto"/>
        <w:jc w:val="both"/>
        <w:rPr>
          <w:rFonts w:eastAsia="MinionPro-Cn" w:cstheme="minorHAnsi"/>
          <w:sz w:val="16"/>
          <w:szCs w:val="16"/>
          <w:u w:val="single"/>
          <w14:ligatures w14:val="standardContextual"/>
        </w:rPr>
      </w:pPr>
    </w:p>
    <w:p w14:paraId="5282C484" w14:textId="10E11CA4" w:rsidR="00246859" w:rsidRPr="00C41124" w:rsidRDefault="00ED57C0" w:rsidP="00246859">
      <w:pPr>
        <w:autoSpaceDE w:val="0"/>
        <w:autoSpaceDN w:val="0"/>
        <w:adjustRightInd w:val="0"/>
        <w:spacing w:line="276" w:lineRule="auto"/>
        <w:jc w:val="both"/>
        <w:rPr>
          <w:rFonts w:eastAsia="MinionPro-Cn" w:cstheme="minorHAnsi"/>
          <w:sz w:val="24"/>
          <w:szCs w:val="24"/>
          <w14:ligatures w14:val="standardContextual"/>
        </w:rPr>
      </w:pPr>
      <w:r w:rsidRPr="00C41124">
        <w:rPr>
          <w:rFonts w:eastAsia="MinionPro-Cn" w:cstheme="minorHAnsi"/>
          <w:sz w:val="24"/>
          <w:szCs w:val="24"/>
          <w:u w:val="single"/>
          <w14:ligatures w14:val="standardContextual"/>
        </w:rPr>
        <w:t>Napomena:</w:t>
      </w:r>
      <w:r w:rsidRPr="00C41124">
        <w:rPr>
          <w:rFonts w:eastAsia="MinionPro-Cn" w:cstheme="minorHAnsi"/>
          <w:sz w:val="24"/>
          <w:szCs w:val="24"/>
          <w14:ligatures w14:val="standardContextual"/>
        </w:rPr>
        <w:t xml:space="preserve"> </w:t>
      </w:r>
      <w:r w:rsidR="00246859" w:rsidRPr="00C41124">
        <w:rPr>
          <w:rFonts w:eastAsia="MinionPro-Cn" w:cstheme="minorHAnsi"/>
          <w:sz w:val="24"/>
          <w:szCs w:val="24"/>
          <w14:ligatures w14:val="standardContextual"/>
        </w:rPr>
        <w:t>Navedeni radovi, oprema</w:t>
      </w:r>
      <w:r w:rsidR="00A41359">
        <w:rPr>
          <w:rFonts w:eastAsia="MinionPro-Cn" w:cstheme="minorHAnsi"/>
          <w:sz w:val="24"/>
          <w:szCs w:val="24"/>
          <w14:ligatures w14:val="standardContextual"/>
        </w:rPr>
        <w:t xml:space="preserve">, </w:t>
      </w:r>
      <w:r w:rsidR="00246859" w:rsidRPr="00C41124">
        <w:rPr>
          <w:rFonts w:eastAsia="MinionPro-Cn" w:cstheme="minorHAnsi"/>
          <w:sz w:val="24"/>
          <w:szCs w:val="24"/>
          <w14:ligatures w14:val="standardContextual"/>
        </w:rPr>
        <w:t xml:space="preserve">instalacije </w:t>
      </w:r>
      <w:r w:rsidR="00A41359">
        <w:rPr>
          <w:rFonts w:eastAsia="MinionPro-Cn" w:cstheme="minorHAnsi"/>
          <w:sz w:val="24"/>
          <w:szCs w:val="24"/>
          <w14:ligatures w14:val="standardContextual"/>
        </w:rPr>
        <w:t xml:space="preserve">i dr. </w:t>
      </w:r>
      <w:r w:rsidR="00246859" w:rsidRPr="00C41124">
        <w:rPr>
          <w:rFonts w:eastAsia="MinionPro-Cn" w:cstheme="minorHAnsi"/>
          <w:sz w:val="24"/>
          <w:szCs w:val="24"/>
          <w14:ligatures w14:val="standardContextual"/>
        </w:rPr>
        <w:t xml:space="preserve">moraju biti u vrijednosti od najmanje </w:t>
      </w:r>
      <w:r w:rsidR="00666E03">
        <w:rPr>
          <w:rFonts w:eastAsia="MinionPro-Cn" w:cstheme="minorHAnsi"/>
          <w:sz w:val="24"/>
          <w:szCs w:val="24"/>
          <w14:ligatures w14:val="standardContextual"/>
        </w:rPr>
        <w:t>5</w:t>
      </w:r>
      <w:r w:rsidR="00246859" w:rsidRPr="00C41124">
        <w:rPr>
          <w:rFonts w:eastAsia="MinionPro-Cn" w:cstheme="minorHAnsi"/>
          <w:sz w:val="24"/>
          <w:szCs w:val="24"/>
          <w14:ligatures w14:val="standardContextual"/>
        </w:rPr>
        <w:t xml:space="preserve"> % ukupne vrijednosti prihvatljivih troškova bez općih troškova </w:t>
      </w:r>
      <w:r w:rsidR="00702138" w:rsidRPr="00C41124">
        <w:rPr>
          <w:rFonts w:eastAsia="MinionPro-Cn" w:cstheme="minorHAnsi"/>
          <w:sz w:val="24"/>
          <w:szCs w:val="24"/>
          <w14:ligatures w14:val="standardContextual"/>
        </w:rPr>
        <w:t>u trenutku</w:t>
      </w:r>
      <w:r w:rsidR="00246859" w:rsidRPr="00C41124">
        <w:rPr>
          <w:rFonts w:eastAsia="MinionPro-Cn" w:cstheme="minorHAnsi"/>
          <w:sz w:val="24"/>
          <w:szCs w:val="24"/>
          <w14:ligatures w14:val="standardContextual"/>
        </w:rPr>
        <w:t xml:space="preserve"> podnošenja zahtjeva za potporu. </w:t>
      </w:r>
      <w:r w:rsidR="00702138" w:rsidRPr="00C41124">
        <w:rPr>
          <w:rFonts w:eastAsia="MinionPro-Cn" w:cstheme="minorHAnsi"/>
          <w:sz w:val="24"/>
          <w:szCs w:val="24"/>
          <w14:ligatures w14:val="standardContextual"/>
        </w:rPr>
        <w:t>U trenutku</w:t>
      </w:r>
      <w:r w:rsidR="00246859" w:rsidRPr="00C41124">
        <w:rPr>
          <w:rFonts w:eastAsia="MinionPro-Cn" w:cstheme="minorHAnsi"/>
          <w:sz w:val="24"/>
          <w:szCs w:val="24"/>
          <w14:ligatures w14:val="standardContextual"/>
        </w:rPr>
        <w:t xml:space="preserve"> podnošenja zahtjeva za isplatu, troškovi koji se odnose na </w:t>
      </w:r>
      <w:r w:rsidR="00BC1EC8" w:rsidRPr="00C41124">
        <w:rPr>
          <w:rFonts w:eastAsia="MinionPro-Cn" w:cstheme="minorHAnsi"/>
          <w:sz w:val="24"/>
          <w:szCs w:val="24"/>
          <w14:ligatures w14:val="standardContextual"/>
        </w:rPr>
        <w:t>inovativnost,</w:t>
      </w:r>
      <w:r w:rsidR="00246859" w:rsidRPr="00C41124">
        <w:rPr>
          <w:rFonts w:eastAsia="MinionPro-Cn" w:cstheme="minorHAnsi"/>
          <w:sz w:val="24"/>
          <w:szCs w:val="24"/>
          <w14:ligatures w14:val="standardContextual"/>
        </w:rPr>
        <w:t xml:space="preserve"> digitalizaciju, i/ili </w:t>
      </w:r>
      <w:r w:rsidR="00BC1EC8" w:rsidRPr="00C41124">
        <w:rPr>
          <w:rFonts w:eastAsia="MinionPro-Cn" w:cstheme="minorHAnsi"/>
          <w:sz w:val="24"/>
          <w:szCs w:val="24"/>
          <w14:ligatures w14:val="standardContextual"/>
        </w:rPr>
        <w:t>doprinos okolišnim ciljevima i ublažavanju klimatskih promjena</w:t>
      </w:r>
      <w:r w:rsidR="00246859" w:rsidRPr="00C41124">
        <w:rPr>
          <w:rFonts w:eastAsia="MinionPro-Cn" w:cstheme="minorHAnsi"/>
          <w:sz w:val="24"/>
          <w:szCs w:val="24"/>
          <w14:ligatures w14:val="standardContextual"/>
        </w:rPr>
        <w:t>, a za koje su ostvareni bodovi, moraju biti realizirani.</w:t>
      </w:r>
      <w:r w:rsidR="001B388A" w:rsidRPr="00C41124">
        <w:rPr>
          <w:rFonts w:eastAsia="MinionPro-Cn" w:cstheme="minorHAnsi"/>
          <w:sz w:val="24"/>
          <w:szCs w:val="24"/>
          <w14:ligatures w14:val="standardContextual"/>
        </w:rPr>
        <w:t xml:space="preserve"> </w:t>
      </w:r>
    </w:p>
    <w:p w14:paraId="716B13A8" w14:textId="466549AC" w:rsidR="00CB29B4" w:rsidRPr="00666E03" w:rsidRDefault="00CB29B4" w:rsidP="00CB29B4">
      <w:pPr>
        <w:autoSpaceDE w:val="0"/>
        <w:autoSpaceDN w:val="0"/>
        <w:adjustRightInd w:val="0"/>
        <w:spacing w:line="276" w:lineRule="auto"/>
        <w:jc w:val="both"/>
        <w:rPr>
          <w:rFonts w:cstheme="minorHAnsi"/>
          <w:sz w:val="16"/>
          <w:szCs w:val="16"/>
        </w:rPr>
      </w:pPr>
    </w:p>
    <w:p w14:paraId="0A397FAF" w14:textId="77777777" w:rsidR="00BC1EC8" w:rsidRPr="00C41124" w:rsidRDefault="00BC1EC8" w:rsidP="00BC1EC8">
      <w:pPr>
        <w:autoSpaceDE w:val="0"/>
        <w:autoSpaceDN w:val="0"/>
        <w:adjustRightInd w:val="0"/>
        <w:spacing w:line="276" w:lineRule="auto"/>
        <w:jc w:val="both"/>
        <w:rPr>
          <w:rFonts w:eastAsia="MinionPro-Cn" w:cstheme="minorHAnsi"/>
          <w:sz w:val="20"/>
          <w:szCs w:val="20"/>
          <w14:ligatures w14:val="standardContextual"/>
        </w:rPr>
      </w:pPr>
      <w:r w:rsidRPr="00C41124">
        <w:rPr>
          <w:rFonts w:cstheme="minorHAnsi"/>
          <w:sz w:val="24"/>
          <w:szCs w:val="24"/>
        </w:rPr>
        <w:t>U slučaju da se dokaže da je projekt inovativan, da se istim ulaže u digitalizaciju ili doprinosi okolišnim ciljevima i ublažavanju klimatskih promjena, isti se broji u Koncept pametnih sela.</w:t>
      </w:r>
    </w:p>
    <w:p w14:paraId="20966FFF" w14:textId="77777777" w:rsidR="00666E03" w:rsidRDefault="00666E03" w:rsidP="00A80744">
      <w:pPr>
        <w:spacing w:after="200" w:line="276" w:lineRule="auto"/>
        <w:rPr>
          <w:rFonts w:cstheme="minorHAnsi"/>
          <w:b/>
          <w:sz w:val="24"/>
          <w:szCs w:val="24"/>
          <w:u w:val="single"/>
        </w:rPr>
      </w:pPr>
    </w:p>
    <w:p w14:paraId="794DC5CF" w14:textId="4671A493" w:rsidR="00A80744" w:rsidRPr="00C41124" w:rsidRDefault="00A80744" w:rsidP="00A80744">
      <w:pPr>
        <w:spacing w:after="200" w:line="276" w:lineRule="auto"/>
        <w:rPr>
          <w:rFonts w:cstheme="minorHAnsi"/>
          <w:sz w:val="24"/>
          <w:szCs w:val="24"/>
          <w:lang w:eastAsia="hr-HR"/>
        </w:rPr>
      </w:pPr>
      <w:r w:rsidRPr="00C41124">
        <w:rPr>
          <w:rFonts w:cstheme="minorHAnsi"/>
          <w:b/>
          <w:sz w:val="24"/>
          <w:szCs w:val="24"/>
          <w:u w:val="single"/>
        </w:rPr>
        <w:t xml:space="preserve">Kriterij odabira broj </w:t>
      </w:r>
      <w:r w:rsidR="007E2F4D">
        <w:rPr>
          <w:rFonts w:cstheme="minorHAnsi"/>
          <w:b/>
          <w:sz w:val="24"/>
          <w:szCs w:val="24"/>
          <w:u w:val="single"/>
        </w:rPr>
        <w:t>4</w:t>
      </w:r>
      <w:r w:rsidR="00F97E23">
        <w:rPr>
          <w:rFonts w:cstheme="minorHAnsi"/>
          <w:b/>
          <w:sz w:val="24"/>
          <w:szCs w:val="24"/>
          <w:u w:val="single"/>
        </w:rPr>
        <w:t>. Dodana vrijednost LEADER-a</w:t>
      </w:r>
    </w:p>
    <w:p w14:paraId="33C3CAF4" w14:textId="12012FCB" w:rsidR="00A80744" w:rsidRDefault="00A80744" w:rsidP="00CB29B4">
      <w:pPr>
        <w:autoSpaceDE w:val="0"/>
        <w:autoSpaceDN w:val="0"/>
        <w:adjustRightInd w:val="0"/>
        <w:spacing w:line="276" w:lineRule="auto"/>
        <w:jc w:val="both"/>
        <w:rPr>
          <w:rFonts w:cstheme="minorHAnsi"/>
          <w:sz w:val="24"/>
          <w:szCs w:val="24"/>
        </w:rPr>
      </w:pPr>
      <w:r w:rsidRPr="00C41124">
        <w:rPr>
          <w:rFonts w:cstheme="minorHAnsi"/>
          <w:sz w:val="24"/>
          <w:szCs w:val="24"/>
        </w:rPr>
        <w:t xml:space="preserve">Ukoliko projekt doprinosi </w:t>
      </w:r>
      <w:r w:rsidRPr="00C41124">
        <w:rPr>
          <w:rFonts w:cstheme="minorHAnsi"/>
          <w:i/>
          <w:iCs/>
          <w:sz w:val="24"/>
          <w:szCs w:val="24"/>
        </w:rPr>
        <w:t>Dodanoj vrijednosti LEADER-</w:t>
      </w:r>
      <w:r w:rsidR="007538FF" w:rsidRPr="00C41124">
        <w:rPr>
          <w:rFonts w:cstheme="minorHAnsi"/>
          <w:i/>
          <w:iCs/>
          <w:sz w:val="24"/>
          <w:szCs w:val="24"/>
        </w:rPr>
        <w:t>a</w:t>
      </w:r>
      <w:r w:rsidRPr="00C41124">
        <w:rPr>
          <w:rFonts w:cstheme="minorHAnsi"/>
          <w:sz w:val="24"/>
          <w:szCs w:val="24"/>
        </w:rPr>
        <w:t xml:space="preserve"> te korisnik želi ostvarit</w:t>
      </w:r>
      <w:r w:rsidR="000538FE">
        <w:rPr>
          <w:rFonts w:cstheme="minorHAnsi"/>
          <w:sz w:val="24"/>
          <w:szCs w:val="24"/>
        </w:rPr>
        <w:t>i</w:t>
      </w:r>
      <w:r w:rsidRPr="00C41124">
        <w:rPr>
          <w:rFonts w:cstheme="minorHAnsi"/>
          <w:sz w:val="24"/>
          <w:szCs w:val="24"/>
        </w:rPr>
        <w:t xml:space="preserve"> bod</w:t>
      </w:r>
      <w:r w:rsidR="00672DA4">
        <w:rPr>
          <w:rFonts w:cstheme="minorHAnsi"/>
          <w:sz w:val="24"/>
          <w:szCs w:val="24"/>
        </w:rPr>
        <w:t>ov</w:t>
      </w:r>
      <w:r w:rsidR="000538FE">
        <w:rPr>
          <w:rFonts w:cstheme="minorHAnsi"/>
          <w:sz w:val="24"/>
          <w:szCs w:val="24"/>
        </w:rPr>
        <w:t>e</w:t>
      </w:r>
      <w:r w:rsidRPr="00C41124">
        <w:rPr>
          <w:rFonts w:cstheme="minorHAnsi"/>
          <w:sz w:val="24"/>
          <w:szCs w:val="24"/>
        </w:rPr>
        <w:t xml:space="preserve"> po navedenom kriteriju u Prijavnom obrascu (Obrazac 1, pitanje III</w:t>
      </w:r>
      <w:r w:rsidR="007538FF" w:rsidRPr="00C41124">
        <w:rPr>
          <w:rFonts w:cstheme="minorHAnsi"/>
          <w:sz w:val="24"/>
          <w:szCs w:val="24"/>
        </w:rPr>
        <w:t>.13</w:t>
      </w:r>
      <w:r w:rsidRPr="00C41124">
        <w:rPr>
          <w:rFonts w:cstheme="minorHAnsi"/>
          <w:sz w:val="24"/>
          <w:szCs w:val="24"/>
        </w:rPr>
        <w:t>) mora opisati i obrazložiti kako i zašto projekt doprinosi dodanoj vrijednosti LEADER-</w:t>
      </w:r>
      <w:r w:rsidR="007538FF" w:rsidRPr="00C41124">
        <w:rPr>
          <w:rFonts w:cstheme="minorHAnsi"/>
          <w:sz w:val="24"/>
          <w:szCs w:val="24"/>
        </w:rPr>
        <w:t>a</w:t>
      </w:r>
      <w:r w:rsidRPr="00C41124">
        <w:rPr>
          <w:rFonts w:cstheme="minorHAnsi"/>
          <w:sz w:val="24"/>
          <w:szCs w:val="24"/>
        </w:rPr>
        <w:t>.</w:t>
      </w:r>
    </w:p>
    <w:p w14:paraId="10ABFDB8" w14:textId="77777777" w:rsidR="00FE7968" w:rsidRPr="00FE7968" w:rsidRDefault="00FE7968" w:rsidP="00CB29B4">
      <w:pPr>
        <w:autoSpaceDE w:val="0"/>
        <w:autoSpaceDN w:val="0"/>
        <w:adjustRightInd w:val="0"/>
        <w:spacing w:line="276" w:lineRule="auto"/>
        <w:jc w:val="both"/>
        <w:rPr>
          <w:rFonts w:cstheme="minorHAnsi"/>
          <w:sz w:val="16"/>
          <w:szCs w:val="16"/>
        </w:rPr>
      </w:pPr>
    </w:p>
    <w:p w14:paraId="314C7222" w14:textId="20D087DF" w:rsidR="00FE7968" w:rsidRDefault="00FE7968" w:rsidP="00666E03">
      <w:pPr>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 xml:space="preserve">Da bi korisnik ostvario </w:t>
      </w:r>
      <w:r w:rsidRPr="0035541F">
        <w:rPr>
          <w:rFonts w:eastAsia="MinionPro-Cn" w:cstheme="minorHAnsi"/>
          <w:b/>
          <w:bCs/>
          <w:sz w:val="24"/>
          <w:szCs w:val="24"/>
          <w:u w:val="single"/>
          <w14:ligatures w14:val="standardContextual"/>
        </w:rPr>
        <w:t>5 bodova</w:t>
      </w:r>
      <w:r>
        <w:rPr>
          <w:rFonts w:eastAsia="MinionPro-Cn" w:cstheme="minorHAnsi"/>
          <w:sz w:val="24"/>
          <w:szCs w:val="24"/>
          <w14:ligatures w14:val="standardContextual"/>
        </w:rPr>
        <w:t xml:space="preserve"> po Kriteriju odabira br. 5 projekt se mora provoditi u partnerstvu s najmanje jednim projektnim partnerom.</w:t>
      </w:r>
      <w:r w:rsidRPr="00C41124">
        <w:rPr>
          <w:rFonts w:eastAsia="MinionPro-Cn" w:cstheme="minorHAnsi"/>
          <w:sz w:val="24"/>
          <w:szCs w:val="24"/>
          <w14:ligatures w14:val="standardContextual"/>
        </w:rPr>
        <w:t xml:space="preserve"> </w:t>
      </w:r>
    </w:p>
    <w:p w14:paraId="3C4873F1" w14:textId="252346FD" w:rsidR="00666E03" w:rsidRDefault="00666E03" w:rsidP="00666E03">
      <w:pPr>
        <w:spacing w:line="276" w:lineRule="auto"/>
        <w:jc w:val="both"/>
        <w:rPr>
          <w:rFonts w:cstheme="minorHAnsi"/>
          <w:sz w:val="24"/>
          <w:szCs w:val="24"/>
        </w:rPr>
      </w:pPr>
      <w:r w:rsidRPr="00C41124">
        <w:rPr>
          <w:rFonts w:cstheme="minorHAnsi"/>
          <w:sz w:val="24"/>
          <w:szCs w:val="24"/>
        </w:rPr>
        <w:t xml:space="preserve">Partnerskim projektom smatra se projekt u kojem više korisnika </w:t>
      </w:r>
      <w:r w:rsidR="00FE7968">
        <w:rPr>
          <w:rFonts w:cstheme="minorHAnsi"/>
          <w:sz w:val="24"/>
          <w:szCs w:val="24"/>
        </w:rPr>
        <w:t xml:space="preserve">(najmanje dva) </w:t>
      </w:r>
      <w:r w:rsidRPr="00C41124">
        <w:rPr>
          <w:rFonts w:cstheme="minorHAnsi"/>
          <w:sz w:val="24"/>
          <w:szCs w:val="24"/>
        </w:rPr>
        <w:t xml:space="preserve">sudjeluje u provedbi projekta. Pri tomu, prije podnošenja Zahtjeva za potporu, projektni partneri moraju imati sklopljen Sporazum o međusobnoj suradnji kojim se ujedno definira glavni partner (nositelj projekta) te u kojem su jasno definirane i razgraničene aktivnosti i zadaće projektnih partnera. </w:t>
      </w:r>
      <w:r w:rsidRPr="00C41124">
        <w:rPr>
          <w:rFonts w:cstheme="minorHAnsi"/>
          <w:sz w:val="24"/>
          <w:szCs w:val="24"/>
        </w:rPr>
        <w:lastRenderedPageBreak/>
        <w:t>Također, svi korisnici (projektni partneri) moraju ispunjavati uvjete prihvatljivosti LAG Natječaja na koji se prijavljuju.</w:t>
      </w:r>
    </w:p>
    <w:p w14:paraId="4E44F9D1" w14:textId="77777777" w:rsidR="00C42FA0" w:rsidRPr="00C42FA0" w:rsidRDefault="00C42FA0" w:rsidP="00666E03">
      <w:pPr>
        <w:spacing w:line="276" w:lineRule="auto"/>
        <w:jc w:val="both"/>
        <w:rPr>
          <w:rFonts w:eastAsia="MinionPro-Cn" w:cstheme="minorHAnsi"/>
          <w:sz w:val="16"/>
          <w:szCs w:val="16"/>
          <w14:ligatures w14:val="standardContextual"/>
        </w:rPr>
      </w:pPr>
    </w:p>
    <w:p w14:paraId="12C70ABC" w14:textId="0EB955A4" w:rsidR="00F57EC8" w:rsidRDefault="00C42FA0" w:rsidP="00F57EC8">
      <w:pPr>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 xml:space="preserve">Da bi korisnik ostvario </w:t>
      </w:r>
      <w:r w:rsidR="0035541F" w:rsidRPr="0035541F">
        <w:rPr>
          <w:rFonts w:eastAsia="MinionPro-Cn" w:cstheme="minorHAnsi"/>
          <w:b/>
          <w:bCs/>
          <w:sz w:val="24"/>
          <w:szCs w:val="24"/>
          <w:u w:val="single"/>
          <w14:ligatures w14:val="standardContextual"/>
        </w:rPr>
        <w:t>4</w:t>
      </w:r>
      <w:r w:rsidRPr="0035541F">
        <w:rPr>
          <w:rFonts w:eastAsia="MinionPro-Cn" w:cstheme="minorHAnsi"/>
          <w:b/>
          <w:bCs/>
          <w:sz w:val="24"/>
          <w:szCs w:val="24"/>
          <w:u w:val="single"/>
          <w14:ligatures w14:val="standardContextual"/>
        </w:rPr>
        <w:t xml:space="preserve"> boda</w:t>
      </w:r>
      <w:r>
        <w:rPr>
          <w:rFonts w:eastAsia="MinionPro-Cn" w:cstheme="minorHAnsi"/>
          <w:sz w:val="24"/>
          <w:szCs w:val="24"/>
          <w14:ligatures w14:val="standardContextual"/>
        </w:rPr>
        <w:t xml:space="preserve"> po Kriteriju odabira br. 5 projekt se mora promovirati putem medija</w:t>
      </w:r>
      <w:r w:rsidR="00B71EC8">
        <w:rPr>
          <w:rFonts w:eastAsia="MinionPro-Cn" w:cstheme="minorHAnsi"/>
          <w:sz w:val="24"/>
          <w:szCs w:val="24"/>
          <w14:ligatures w14:val="standardContextual"/>
        </w:rPr>
        <w:t xml:space="preserve"> (medijska objava putem članaka, reportaža i sl.)</w:t>
      </w:r>
      <w:r>
        <w:rPr>
          <w:rFonts w:eastAsia="MinionPro-Cn" w:cstheme="minorHAnsi"/>
          <w:sz w:val="24"/>
          <w:szCs w:val="24"/>
          <w14:ligatures w14:val="standardContextual"/>
        </w:rPr>
        <w:t xml:space="preserve"> </w:t>
      </w:r>
      <w:bookmarkStart w:id="2" w:name="_Hlk186530348"/>
      <w:r>
        <w:rPr>
          <w:rFonts w:eastAsia="MinionPro-Cn" w:cstheme="minorHAnsi"/>
          <w:sz w:val="24"/>
          <w:szCs w:val="24"/>
          <w14:ligatures w14:val="standardContextual"/>
        </w:rPr>
        <w:t>uz obavezu</w:t>
      </w:r>
      <w:r w:rsidR="00F57EC8">
        <w:rPr>
          <w:rFonts w:eastAsia="MinionPro-Cn" w:cstheme="minorHAnsi"/>
          <w:sz w:val="24"/>
          <w:szCs w:val="24"/>
          <w14:ligatures w14:val="standardContextual"/>
        </w:rPr>
        <w:t xml:space="preserve"> promoviranja LAG-a i LEADER-a, </w:t>
      </w:r>
      <w:r w:rsidR="000538FE">
        <w:rPr>
          <w:rFonts w:eastAsia="MinionPro-Cn" w:cstheme="minorHAnsi"/>
          <w:sz w:val="24"/>
          <w:szCs w:val="24"/>
          <w14:ligatures w14:val="standardContextual"/>
        </w:rPr>
        <w:t xml:space="preserve">odnosno </w:t>
      </w:r>
      <w:r w:rsidR="00F57EC8">
        <w:rPr>
          <w:rFonts w:eastAsia="MinionPro-Cn" w:cstheme="minorHAnsi"/>
          <w:sz w:val="24"/>
          <w:szCs w:val="24"/>
          <w14:ligatures w14:val="standardContextual"/>
        </w:rPr>
        <w:t xml:space="preserve">napomene da </w:t>
      </w:r>
      <w:r w:rsidR="00EF7640">
        <w:rPr>
          <w:rFonts w:eastAsia="MinionPro-Cn" w:cstheme="minorHAnsi"/>
          <w:sz w:val="24"/>
          <w:szCs w:val="24"/>
          <w14:ligatures w14:val="standardContextual"/>
        </w:rPr>
        <w:t>se</w:t>
      </w:r>
      <w:r w:rsidR="00F57EC8">
        <w:rPr>
          <w:rFonts w:eastAsia="MinionPro-Cn" w:cstheme="minorHAnsi"/>
          <w:sz w:val="24"/>
          <w:szCs w:val="24"/>
          <w14:ligatures w14:val="standardContextual"/>
        </w:rPr>
        <w:t xml:space="preserve"> projekt financira putem LAG natječaja.</w:t>
      </w:r>
      <w:r w:rsidR="00B71EC8">
        <w:rPr>
          <w:rFonts w:eastAsia="MinionPro-Cn" w:cstheme="minorHAnsi"/>
          <w:sz w:val="24"/>
          <w:szCs w:val="24"/>
          <w14:ligatures w14:val="standardContextual"/>
        </w:rPr>
        <w:t xml:space="preserve"> </w:t>
      </w:r>
      <w:bookmarkEnd w:id="2"/>
    </w:p>
    <w:p w14:paraId="32BDCBCF" w14:textId="77777777" w:rsidR="00C42FA0" w:rsidRPr="00F57EC8" w:rsidRDefault="00C42FA0" w:rsidP="00666E03">
      <w:pPr>
        <w:spacing w:line="276" w:lineRule="auto"/>
        <w:jc w:val="both"/>
        <w:rPr>
          <w:rFonts w:cstheme="minorHAnsi"/>
          <w:sz w:val="16"/>
          <w:szCs w:val="16"/>
        </w:rPr>
      </w:pPr>
    </w:p>
    <w:p w14:paraId="39E7E66E" w14:textId="4F656760" w:rsidR="00C42FA0" w:rsidRDefault="00C42FA0" w:rsidP="00C42FA0">
      <w:pPr>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 xml:space="preserve">Da bi korisnik ostvario </w:t>
      </w:r>
      <w:r w:rsidR="0035541F">
        <w:rPr>
          <w:rFonts w:eastAsia="MinionPro-Cn" w:cstheme="minorHAnsi"/>
          <w:sz w:val="24"/>
          <w:szCs w:val="24"/>
          <w:u w:val="single"/>
          <w14:ligatures w14:val="standardContextual"/>
        </w:rPr>
        <w:t>3</w:t>
      </w:r>
      <w:r w:rsidRPr="00EF7640">
        <w:rPr>
          <w:rFonts w:eastAsia="MinionPro-Cn" w:cstheme="minorHAnsi"/>
          <w:sz w:val="24"/>
          <w:szCs w:val="24"/>
          <w:u w:val="single"/>
          <w14:ligatures w14:val="standardContextual"/>
        </w:rPr>
        <w:t xml:space="preserve"> boda</w:t>
      </w:r>
      <w:r>
        <w:rPr>
          <w:rFonts w:eastAsia="MinionPro-Cn" w:cstheme="minorHAnsi"/>
          <w:sz w:val="24"/>
          <w:szCs w:val="24"/>
          <w14:ligatures w14:val="standardContextual"/>
        </w:rPr>
        <w:t xml:space="preserve"> po Kriteriju odabira br. 5 projekt se mora promovirati putem vlastitih promotivnih kanala (web</w:t>
      </w:r>
      <w:r w:rsidR="00EF7640">
        <w:rPr>
          <w:rFonts w:eastAsia="MinionPro-Cn" w:cstheme="minorHAnsi"/>
          <w:sz w:val="24"/>
          <w:szCs w:val="24"/>
          <w14:ligatures w14:val="standardContextual"/>
        </w:rPr>
        <w:t xml:space="preserve"> i/ili</w:t>
      </w:r>
      <w:r>
        <w:rPr>
          <w:rFonts w:eastAsia="MinionPro-Cn" w:cstheme="minorHAnsi"/>
          <w:sz w:val="24"/>
          <w:szCs w:val="24"/>
          <w14:ligatures w14:val="standardContextual"/>
        </w:rPr>
        <w:t xml:space="preserve"> F</w:t>
      </w:r>
      <w:r w:rsidR="00EF7640">
        <w:rPr>
          <w:rFonts w:eastAsia="MinionPro-Cn" w:cstheme="minorHAnsi"/>
          <w:sz w:val="24"/>
          <w:szCs w:val="24"/>
          <w14:ligatures w14:val="standardContextual"/>
        </w:rPr>
        <w:t>acebook korisnika</w:t>
      </w:r>
      <w:r>
        <w:rPr>
          <w:rFonts w:eastAsia="MinionPro-Cn" w:cstheme="minorHAnsi"/>
          <w:sz w:val="24"/>
          <w:szCs w:val="24"/>
          <w14:ligatures w14:val="standardContextual"/>
        </w:rPr>
        <w:t xml:space="preserve"> i sl.) </w:t>
      </w:r>
      <w:r w:rsidR="000538FE">
        <w:rPr>
          <w:rFonts w:eastAsia="MinionPro-Cn" w:cstheme="minorHAnsi"/>
          <w:sz w:val="24"/>
          <w:szCs w:val="24"/>
          <w14:ligatures w14:val="standardContextual"/>
        </w:rPr>
        <w:t xml:space="preserve">uz obavezu promoviranja LAG-a i LEADER-a, odnosno napomene da se projekt financira putem LAG natječaja. </w:t>
      </w:r>
    </w:p>
    <w:p w14:paraId="4127C625" w14:textId="77777777" w:rsidR="00EF7640" w:rsidRPr="00EF7640" w:rsidRDefault="00EF7640" w:rsidP="00C42FA0">
      <w:pPr>
        <w:spacing w:line="276" w:lineRule="auto"/>
        <w:jc w:val="both"/>
        <w:rPr>
          <w:rFonts w:eastAsia="MinionPro-Cn" w:cstheme="minorHAnsi"/>
          <w:sz w:val="16"/>
          <w:szCs w:val="16"/>
          <w14:ligatures w14:val="standardContextual"/>
        </w:rPr>
      </w:pPr>
    </w:p>
    <w:p w14:paraId="7079CA9C" w14:textId="25FACE1E" w:rsidR="00B71EC8" w:rsidRDefault="00B71EC8" w:rsidP="00C42FA0">
      <w:pPr>
        <w:spacing w:line="276" w:lineRule="auto"/>
        <w:jc w:val="both"/>
        <w:rPr>
          <w:rFonts w:eastAsia="MinionPro-Cn" w:cstheme="minorHAnsi"/>
          <w:sz w:val="24"/>
          <w:szCs w:val="24"/>
          <w14:ligatures w14:val="standardContextual"/>
        </w:rPr>
      </w:pPr>
      <w:r>
        <w:rPr>
          <w:rFonts w:eastAsia="MinionPro-Cn" w:cstheme="minorHAnsi"/>
          <w:sz w:val="24"/>
          <w:szCs w:val="24"/>
          <w14:ligatures w14:val="standardContextual"/>
        </w:rPr>
        <w:t>Napomena: Svaka medijska ili promotivna aktivnost se posebno broji.</w:t>
      </w:r>
    </w:p>
    <w:p w14:paraId="0C712404" w14:textId="77777777" w:rsidR="00F57EC8" w:rsidRPr="00BE3505" w:rsidRDefault="00F57EC8" w:rsidP="00C42FA0">
      <w:pPr>
        <w:spacing w:line="276" w:lineRule="auto"/>
        <w:jc w:val="both"/>
        <w:rPr>
          <w:rFonts w:eastAsia="MinionPro-Cn" w:cstheme="minorHAnsi"/>
          <w:sz w:val="16"/>
          <w:szCs w:val="16"/>
          <w14:ligatures w14:val="standardContextual"/>
        </w:rPr>
      </w:pPr>
    </w:p>
    <w:p w14:paraId="0FFE646A" w14:textId="44D8FDF6" w:rsidR="00F57EC8" w:rsidRDefault="004D73D1" w:rsidP="00C42FA0">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Obavezan tekst za promoviranje LAG-a i LEADER-a:</w:t>
      </w:r>
    </w:p>
    <w:p w14:paraId="33223933" w14:textId="77777777" w:rsidR="004D73D1" w:rsidRPr="004D73D1" w:rsidRDefault="004D73D1" w:rsidP="00C42FA0">
      <w:pPr>
        <w:spacing w:line="276" w:lineRule="auto"/>
        <w:jc w:val="both"/>
        <w:rPr>
          <w:rFonts w:eastAsia="MinionPro-Cn" w:cstheme="minorHAnsi"/>
          <w:color w:val="000000" w:themeColor="text1"/>
          <w:sz w:val="16"/>
          <w:szCs w:val="16"/>
          <w14:ligatures w14:val="standardContextual"/>
        </w:rPr>
      </w:pPr>
    </w:p>
    <w:p w14:paraId="636FCC2A" w14:textId="1CD3275C" w:rsidR="004D73D1" w:rsidRPr="004D73D1" w:rsidRDefault="004D73D1" w:rsidP="00C42FA0">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 xml:space="preserve">„SUFINANCIRANO PUTEM NATJEČAJA LAG-a </w:t>
      </w:r>
      <w:r w:rsidR="0035541F">
        <w:rPr>
          <w:rFonts w:eastAsia="MinionPro-Cn" w:cstheme="minorHAnsi"/>
          <w:color w:val="000000" w:themeColor="text1"/>
          <w:sz w:val="24"/>
          <w:szCs w:val="24"/>
          <w14:ligatures w14:val="standardContextual"/>
        </w:rPr>
        <w:t>Vuka-Dunav</w:t>
      </w:r>
      <w:r w:rsidRPr="004D73D1">
        <w:rPr>
          <w:rFonts w:eastAsia="MinionPro-Cn" w:cstheme="minorHAnsi"/>
          <w:color w:val="000000" w:themeColor="text1"/>
          <w:sz w:val="24"/>
          <w:szCs w:val="24"/>
          <w14:ligatures w14:val="standardContextual"/>
        </w:rPr>
        <w:t>“</w:t>
      </w:r>
    </w:p>
    <w:p w14:paraId="019DF1AB" w14:textId="77777777" w:rsidR="00BE3505" w:rsidRPr="004D73D1" w:rsidRDefault="00BE3505" w:rsidP="00BE3505">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„SUFINANCIRANO SREDSTVIMA EUROPSKE UNIJE</w:t>
      </w:r>
    </w:p>
    <w:p w14:paraId="234CDBA7" w14:textId="77777777" w:rsidR="00BE3505" w:rsidRPr="004D73D1" w:rsidRDefault="00BE3505" w:rsidP="00BE3505">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EUROPSKI POLJOPRIVREDNI FOND ZA RURALNI RAZVOJ</w:t>
      </w:r>
    </w:p>
    <w:p w14:paraId="700198B8" w14:textId="068C88A3" w:rsidR="00BE3505" w:rsidRPr="004D73D1" w:rsidRDefault="00BE3505" w:rsidP="00BE3505">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INTERVENCIJA 77.06 – POTPORA LEADER (CLLD) PRISTUPU“</w:t>
      </w:r>
    </w:p>
    <w:p w14:paraId="13D63F7C" w14:textId="77777777" w:rsidR="004D73D1" w:rsidRPr="004D73D1" w:rsidRDefault="004D73D1" w:rsidP="00BE3505">
      <w:pPr>
        <w:spacing w:line="276" w:lineRule="auto"/>
        <w:jc w:val="both"/>
        <w:rPr>
          <w:rFonts w:eastAsia="MinionPro-Cn" w:cstheme="minorHAnsi"/>
          <w:color w:val="000000" w:themeColor="text1"/>
          <w:sz w:val="24"/>
          <w:szCs w:val="24"/>
          <w14:ligatures w14:val="standardContextual"/>
        </w:rPr>
      </w:pPr>
    </w:p>
    <w:p w14:paraId="5DFEFAC4" w14:textId="70AB4DDE" w:rsidR="00CA791C" w:rsidRPr="004D73D1" w:rsidRDefault="004D73D1" w:rsidP="00BE3505">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 xml:space="preserve">Primjer </w:t>
      </w:r>
      <w:r w:rsidR="00CA791C" w:rsidRPr="004D73D1">
        <w:rPr>
          <w:rFonts w:eastAsia="MinionPro-Cn" w:cstheme="minorHAnsi"/>
          <w:color w:val="000000" w:themeColor="text1"/>
          <w:sz w:val="24"/>
          <w:szCs w:val="24"/>
          <w14:ligatures w14:val="standardContextual"/>
        </w:rPr>
        <w:t>oznak</w:t>
      </w:r>
      <w:r w:rsidRPr="004D73D1">
        <w:rPr>
          <w:rFonts w:eastAsia="MinionPro-Cn" w:cstheme="minorHAnsi"/>
          <w:color w:val="000000" w:themeColor="text1"/>
          <w:sz w:val="24"/>
          <w:szCs w:val="24"/>
          <w14:ligatures w14:val="standardContextual"/>
        </w:rPr>
        <w:t>e</w:t>
      </w:r>
      <w:r w:rsidR="00CA791C" w:rsidRPr="004D73D1">
        <w:rPr>
          <w:rFonts w:eastAsia="MinionPro-Cn" w:cstheme="minorHAnsi"/>
          <w:color w:val="000000" w:themeColor="text1"/>
          <w:sz w:val="24"/>
          <w:szCs w:val="24"/>
          <w14:ligatures w14:val="standardContextual"/>
        </w:rPr>
        <w:t xml:space="preserve"> vidljivosti za promidžbu</w:t>
      </w:r>
      <w:r w:rsidR="00FD688C">
        <w:rPr>
          <w:rFonts w:eastAsia="MinionPro-Cn" w:cstheme="minorHAnsi"/>
          <w:color w:val="000000" w:themeColor="text1"/>
          <w:sz w:val="24"/>
          <w:szCs w:val="24"/>
          <w14:ligatures w14:val="standardContextual"/>
        </w:rPr>
        <w:t xml:space="preserve"> unutar provedbe projekta</w:t>
      </w:r>
      <w:r w:rsidR="00CA791C" w:rsidRPr="004D73D1">
        <w:rPr>
          <w:rFonts w:eastAsia="MinionPro-Cn" w:cstheme="minorHAnsi"/>
          <w:color w:val="000000" w:themeColor="text1"/>
          <w:sz w:val="24"/>
          <w:szCs w:val="24"/>
          <w14:ligatures w14:val="standardContextual"/>
        </w:rPr>
        <w:t>:</w:t>
      </w:r>
    </w:p>
    <w:p w14:paraId="4AEC9B91" w14:textId="6A64D5DB" w:rsidR="004D73D1" w:rsidRDefault="007B3B12" w:rsidP="004D73D1">
      <w:pPr>
        <w:pStyle w:val="StandardWeb"/>
      </w:pPr>
      <w:r w:rsidRPr="007B3B12">
        <w:rPr>
          <w:noProof/>
        </w:rPr>
        <w:drawing>
          <wp:inline distT="0" distB="0" distL="0" distR="0" wp14:anchorId="17585AB8" wp14:editId="4147728D">
            <wp:extent cx="5939790" cy="2966720"/>
            <wp:effectExtent l="0" t="0" r="3810" b="5080"/>
            <wp:docPr id="47045423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2966720"/>
                    </a:xfrm>
                    <a:prstGeom prst="rect">
                      <a:avLst/>
                    </a:prstGeom>
                    <a:noFill/>
                    <a:ln>
                      <a:noFill/>
                    </a:ln>
                  </pic:spPr>
                </pic:pic>
              </a:graphicData>
            </a:graphic>
          </wp:inline>
        </w:drawing>
      </w:r>
    </w:p>
    <w:p w14:paraId="54843717" w14:textId="77777777" w:rsidR="00666E03" w:rsidRPr="00BE3505" w:rsidRDefault="00666E03" w:rsidP="00CB29B4">
      <w:pPr>
        <w:autoSpaceDE w:val="0"/>
        <w:autoSpaceDN w:val="0"/>
        <w:adjustRightInd w:val="0"/>
        <w:spacing w:line="276" w:lineRule="auto"/>
        <w:jc w:val="both"/>
        <w:rPr>
          <w:rFonts w:cstheme="minorHAnsi"/>
          <w:sz w:val="16"/>
          <w:szCs w:val="16"/>
        </w:rPr>
      </w:pPr>
    </w:p>
    <w:p w14:paraId="1BC403B0" w14:textId="11EE229C" w:rsidR="00F57EC8" w:rsidRDefault="00F57EC8" w:rsidP="00CB29B4">
      <w:pPr>
        <w:autoSpaceDE w:val="0"/>
        <w:autoSpaceDN w:val="0"/>
        <w:adjustRightInd w:val="0"/>
        <w:spacing w:line="276" w:lineRule="auto"/>
        <w:jc w:val="both"/>
        <w:rPr>
          <w:rFonts w:cstheme="minorHAnsi"/>
          <w:sz w:val="24"/>
          <w:szCs w:val="24"/>
        </w:rPr>
      </w:pPr>
      <w:r w:rsidRPr="00A713AD">
        <w:rPr>
          <w:rFonts w:eastAsia="MinionPro-Cn" w:cstheme="minorHAnsi"/>
          <w:sz w:val="24"/>
          <w:szCs w:val="24"/>
          <w14:ligatures w14:val="standardContextual"/>
        </w:rPr>
        <w:t xml:space="preserve">Da bi korisnik ostvario </w:t>
      </w:r>
      <w:r w:rsidR="009248F2">
        <w:rPr>
          <w:rFonts w:eastAsia="MinionPro-Cn" w:cstheme="minorHAnsi"/>
          <w:sz w:val="24"/>
          <w:szCs w:val="24"/>
          <w:u w:val="single"/>
          <w14:ligatures w14:val="standardContextual"/>
        </w:rPr>
        <w:t>3</w:t>
      </w:r>
      <w:r w:rsidRPr="00EF7640">
        <w:rPr>
          <w:rFonts w:eastAsia="MinionPro-Cn" w:cstheme="minorHAnsi"/>
          <w:sz w:val="24"/>
          <w:szCs w:val="24"/>
          <w:u w:val="single"/>
          <w14:ligatures w14:val="standardContextual"/>
        </w:rPr>
        <w:t xml:space="preserve"> boda</w:t>
      </w:r>
      <w:r w:rsidRPr="00A713AD">
        <w:rPr>
          <w:rFonts w:eastAsia="MinionPro-Cn" w:cstheme="minorHAnsi"/>
          <w:sz w:val="24"/>
          <w:szCs w:val="24"/>
          <w14:ligatures w14:val="standardContextual"/>
        </w:rPr>
        <w:t xml:space="preserve"> po Kriteriju odabira br. 5 te se </w:t>
      </w:r>
      <w:r w:rsidRPr="00A713AD">
        <w:rPr>
          <w:rFonts w:cstheme="minorHAnsi"/>
          <w:sz w:val="24"/>
          <w:szCs w:val="24"/>
        </w:rPr>
        <w:t xml:space="preserve">poziva na ostale elemente dodane vrijednosti LEADER-a, u </w:t>
      </w:r>
      <w:r w:rsidR="00A713AD" w:rsidRPr="00A713AD">
        <w:rPr>
          <w:rFonts w:cstheme="minorHAnsi"/>
          <w:sz w:val="24"/>
          <w:szCs w:val="24"/>
        </w:rPr>
        <w:t>P</w:t>
      </w:r>
      <w:r w:rsidRPr="00A713AD">
        <w:rPr>
          <w:rFonts w:cstheme="minorHAnsi"/>
          <w:sz w:val="24"/>
          <w:szCs w:val="24"/>
        </w:rPr>
        <w:t xml:space="preserve">rijavnom obrascu </w:t>
      </w:r>
      <w:r w:rsidR="00A713AD" w:rsidRPr="00A713AD">
        <w:rPr>
          <w:rFonts w:cstheme="minorHAnsi"/>
          <w:sz w:val="24"/>
          <w:szCs w:val="24"/>
        </w:rPr>
        <w:t>(Obrazac 1, pitanje III.13) mora navesti naziv pokazatelja i mjernu jedinicu za dodanu vrijednost na koju se poziva te obrazložiti na koji način projekt doprinosi dodanoj vrijednosti LEADER-a</w:t>
      </w:r>
      <w:r w:rsidR="00A713AD">
        <w:rPr>
          <w:rFonts w:cstheme="minorHAnsi"/>
          <w:sz w:val="24"/>
          <w:szCs w:val="24"/>
        </w:rPr>
        <w:t xml:space="preserve"> i kako je utvrđena ciljana vrijednost projekta.</w:t>
      </w:r>
    </w:p>
    <w:p w14:paraId="23316F2A" w14:textId="77777777" w:rsidR="000D61A6" w:rsidRDefault="00A713AD" w:rsidP="00CB29B4">
      <w:pPr>
        <w:autoSpaceDE w:val="0"/>
        <w:autoSpaceDN w:val="0"/>
        <w:adjustRightInd w:val="0"/>
        <w:spacing w:line="276" w:lineRule="auto"/>
        <w:jc w:val="both"/>
        <w:rPr>
          <w:rFonts w:cstheme="minorHAnsi"/>
          <w:sz w:val="24"/>
          <w:szCs w:val="24"/>
        </w:rPr>
      </w:pPr>
      <w:r>
        <w:rPr>
          <w:rFonts w:cstheme="minorHAnsi"/>
          <w:sz w:val="24"/>
          <w:szCs w:val="24"/>
        </w:rPr>
        <w:t xml:space="preserve">Primjeri za ostale elemente dodane vrijednosti LEADER-a; </w:t>
      </w:r>
    </w:p>
    <w:p w14:paraId="3CEDC5B4" w14:textId="050362A3" w:rsidR="000D61A6" w:rsidRDefault="00A713AD" w:rsidP="000D61A6">
      <w:pPr>
        <w:pStyle w:val="Odlomakpopisa"/>
        <w:numPr>
          <w:ilvl w:val="0"/>
          <w:numId w:val="8"/>
        </w:numPr>
        <w:autoSpaceDE w:val="0"/>
        <w:autoSpaceDN w:val="0"/>
        <w:adjustRightInd w:val="0"/>
        <w:spacing w:line="276" w:lineRule="auto"/>
        <w:jc w:val="both"/>
        <w:rPr>
          <w:rFonts w:cstheme="minorHAnsi"/>
          <w:sz w:val="24"/>
          <w:szCs w:val="24"/>
        </w:rPr>
      </w:pPr>
      <w:r w:rsidRPr="000D61A6">
        <w:rPr>
          <w:rFonts w:cstheme="minorHAnsi"/>
          <w:sz w:val="24"/>
          <w:szCs w:val="24"/>
        </w:rPr>
        <w:lastRenderedPageBreak/>
        <w:t xml:space="preserve">uključivanje volontera u aktivnosti projekta </w:t>
      </w:r>
      <w:r w:rsidR="00CF4F94" w:rsidRPr="000D61A6">
        <w:rPr>
          <w:rFonts w:cstheme="minorHAnsi"/>
          <w:sz w:val="24"/>
          <w:szCs w:val="24"/>
        </w:rPr>
        <w:t xml:space="preserve">- </w:t>
      </w:r>
      <w:r w:rsidRPr="000D61A6">
        <w:rPr>
          <w:rFonts w:cstheme="minorHAnsi"/>
          <w:sz w:val="24"/>
          <w:szCs w:val="24"/>
        </w:rPr>
        <w:t>dokaz volonterski ugovor</w:t>
      </w:r>
      <w:r w:rsidR="000538FE">
        <w:rPr>
          <w:rFonts w:cstheme="minorHAnsi"/>
          <w:sz w:val="24"/>
          <w:szCs w:val="24"/>
        </w:rPr>
        <w:t xml:space="preserve"> i/ili</w:t>
      </w:r>
    </w:p>
    <w:p w14:paraId="0B675C26" w14:textId="3CCDB790" w:rsidR="000D61A6" w:rsidRDefault="00A713AD" w:rsidP="000D61A6">
      <w:pPr>
        <w:pStyle w:val="Odlomakpopisa"/>
        <w:numPr>
          <w:ilvl w:val="0"/>
          <w:numId w:val="8"/>
        </w:numPr>
        <w:autoSpaceDE w:val="0"/>
        <w:autoSpaceDN w:val="0"/>
        <w:adjustRightInd w:val="0"/>
        <w:spacing w:line="276" w:lineRule="auto"/>
        <w:jc w:val="both"/>
        <w:rPr>
          <w:rFonts w:cstheme="minorHAnsi"/>
          <w:sz w:val="24"/>
          <w:szCs w:val="24"/>
        </w:rPr>
      </w:pPr>
      <w:r w:rsidRPr="000D61A6">
        <w:rPr>
          <w:rFonts w:cstheme="minorHAnsi"/>
          <w:sz w:val="24"/>
          <w:szCs w:val="24"/>
        </w:rPr>
        <w:t xml:space="preserve">uključivanje šire lokalne zajednice </w:t>
      </w:r>
      <w:r w:rsidR="00CF4F94" w:rsidRPr="000D61A6">
        <w:rPr>
          <w:rFonts w:cstheme="minorHAnsi"/>
          <w:sz w:val="24"/>
          <w:szCs w:val="24"/>
        </w:rPr>
        <w:t>u dodatne aktivnosti vezane uz ulaganj</w:t>
      </w:r>
      <w:r w:rsidR="00E84291" w:rsidRPr="000D61A6">
        <w:rPr>
          <w:rFonts w:cstheme="minorHAnsi"/>
          <w:sz w:val="24"/>
          <w:szCs w:val="24"/>
        </w:rPr>
        <w:t>e</w:t>
      </w:r>
      <w:r w:rsidR="00CF4F94" w:rsidRPr="000D61A6">
        <w:rPr>
          <w:rFonts w:cstheme="minorHAnsi"/>
          <w:sz w:val="24"/>
          <w:szCs w:val="24"/>
        </w:rPr>
        <w:t xml:space="preserve">; </w:t>
      </w:r>
      <w:r w:rsidR="009D0930">
        <w:rPr>
          <w:rFonts w:cstheme="minorHAnsi"/>
          <w:sz w:val="24"/>
          <w:szCs w:val="24"/>
        </w:rPr>
        <w:t xml:space="preserve">npr. </w:t>
      </w:r>
      <w:r w:rsidR="00CF4F94" w:rsidRPr="000D61A6">
        <w:rPr>
          <w:rFonts w:cstheme="minorHAnsi"/>
          <w:sz w:val="24"/>
          <w:szCs w:val="24"/>
        </w:rPr>
        <w:t xml:space="preserve">čišćenje i uređenje okoliša nakon ulaganja (sadnja cvijeća, stabala, košnja trave i sl.), </w:t>
      </w:r>
      <w:r w:rsidR="00040A9B" w:rsidRPr="000D61A6">
        <w:rPr>
          <w:rFonts w:cstheme="minorHAnsi"/>
          <w:sz w:val="24"/>
          <w:szCs w:val="24"/>
        </w:rPr>
        <w:t>s ciljem jačanja socijalne uključenosti</w:t>
      </w:r>
      <w:r w:rsidR="00CF4F94" w:rsidRPr="000D61A6">
        <w:rPr>
          <w:rFonts w:cstheme="minorHAnsi"/>
          <w:sz w:val="24"/>
          <w:szCs w:val="24"/>
        </w:rPr>
        <w:t xml:space="preserve"> </w:t>
      </w:r>
      <w:r w:rsidR="00040A9B" w:rsidRPr="000D61A6">
        <w:rPr>
          <w:rFonts w:cstheme="minorHAnsi"/>
          <w:sz w:val="24"/>
          <w:szCs w:val="24"/>
        </w:rPr>
        <w:t>lokalne zajednice</w:t>
      </w:r>
      <w:r w:rsidR="000538FE">
        <w:rPr>
          <w:rFonts w:cstheme="minorHAnsi"/>
          <w:sz w:val="24"/>
          <w:szCs w:val="24"/>
        </w:rPr>
        <w:t xml:space="preserve"> i/ili</w:t>
      </w:r>
    </w:p>
    <w:p w14:paraId="0F6594E6" w14:textId="111A8A19" w:rsidR="000D61A6" w:rsidRPr="004D73D1" w:rsidRDefault="000D61A6" w:rsidP="000D61A6">
      <w:pPr>
        <w:pStyle w:val="Odlomakpopisa"/>
        <w:numPr>
          <w:ilvl w:val="0"/>
          <w:numId w:val="8"/>
        </w:numPr>
        <w:autoSpaceDE w:val="0"/>
        <w:autoSpaceDN w:val="0"/>
        <w:adjustRightInd w:val="0"/>
        <w:spacing w:line="276" w:lineRule="auto"/>
        <w:jc w:val="both"/>
        <w:rPr>
          <w:rFonts w:cstheme="minorHAnsi"/>
          <w:color w:val="000000" w:themeColor="text1"/>
          <w:sz w:val="24"/>
          <w:szCs w:val="24"/>
        </w:rPr>
      </w:pPr>
      <w:r w:rsidRPr="004D73D1">
        <w:rPr>
          <w:rFonts w:cstheme="minorHAnsi"/>
          <w:sz w:val="24"/>
          <w:szCs w:val="24"/>
        </w:rPr>
        <w:t xml:space="preserve">očuvanje kulturnih vrijednosti i jačanje zajedničkog identiteta područja </w:t>
      </w:r>
      <w:r w:rsidRPr="004D73D1">
        <w:rPr>
          <w:rFonts w:cstheme="minorHAnsi"/>
          <w:color w:val="000000" w:themeColor="text1"/>
          <w:sz w:val="24"/>
          <w:szCs w:val="24"/>
        </w:rPr>
        <w:t>(</w:t>
      </w:r>
      <w:r w:rsidR="009D0930" w:rsidRPr="004D73D1">
        <w:rPr>
          <w:rFonts w:cstheme="minorHAnsi"/>
          <w:color w:val="000000" w:themeColor="text1"/>
        </w:rPr>
        <w:t xml:space="preserve">aktivnosti </w:t>
      </w:r>
      <w:r w:rsidR="000538FE" w:rsidRPr="004D73D1">
        <w:rPr>
          <w:rFonts w:cstheme="minorHAnsi"/>
          <w:color w:val="000000" w:themeColor="text1"/>
        </w:rPr>
        <w:t xml:space="preserve">koje uključuju </w:t>
      </w:r>
      <w:r w:rsidR="009D0930" w:rsidRPr="004D73D1">
        <w:rPr>
          <w:rFonts w:cstheme="minorHAnsi"/>
          <w:color w:val="000000" w:themeColor="text1"/>
        </w:rPr>
        <w:t>očuvanj</w:t>
      </w:r>
      <w:r w:rsidR="004D73D1" w:rsidRPr="004D73D1">
        <w:rPr>
          <w:rFonts w:cstheme="minorHAnsi"/>
          <w:color w:val="000000" w:themeColor="text1"/>
        </w:rPr>
        <w:t>e i održivo korištenje</w:t>
      </w:r>
      <w:r w:rsidR="009D0930" w:rsidRPr="004D73D1">
        <w:rPr>
          <w:rFonts w:cstheme="minorHAnsi"/>
          <w:color w:val="000000" w:themeColor="text1"/>
        </w:rPr>
        <w:t xml:space="preserve"> kulturne i prirodne baštine, unaprjeđenja društvenog stanja područja</w:t>
      </w:r>
      <w:r w:rsidR="004D73D1" w:rsidRPr="004D73D1">
        <w:rPr>
          <w:rFonts w:cstheme="minorHAnsi"/>
          <w:color w:val="000000" w:themeColor="text1"/>
        </w:rPr>
        <w:t xml:space="preserve"> i sl.)</w:t>
      </w:r>
      <w:r w:rsidR="006446CD" w:rsidRPr="004D73D1">
        <w:rPr>
          <w:rFonts w:cstheme="minorHAnsi"/>
          <w:color w:val="000000" w:themeColor="text1"/>
        </w:rPr>
        <w:t>.</w:t>
      </w:r>
      <w:r w:rsidR="009D0930" w:rsidRPr="004D73D1">
        <w:rPr>
          <w:rFonts w:cstheme="minorHAnsi"/>
          <w:color w:val="000000" w:themeColor="text1"/>
        </w:rPr>
        <w:t xml:space="preserve"> </w:t>
      </w:r>
    </w:p>
    <w:p w14:paraId="223FE145" w14:textId="0974A008" w:rsidR="00CF4F94" w:rsidRPr="006446CD" w:rsidRDefault="00CF4F94" w:rsidP="006446CD">
      <w:pPr>
        <w:autoSpaceDE w:val="0"/>
        <w:autoSpaceDN w:val="0"/>
        <w:adjustRightInd w:val="0"/>
        <w:spacing w:line="276" w:lineRule="auto"/>
        <w:jc w:val="both"/>
        <w:rPr>
          <w:rFonts w:cstheme="minorHAnsi"/>
          <w:sz w:val="24"/>
          <w:szCs w:val="24"/>
        </w:rPr>
      </w:pPr>
      <w:r w:rsidRPr="006446CD">
        <w:rPr>
          <w:rFonts w:cstheme="minorHAnsi"/>
          <w:sz w:val="24"/>
          <w:szCs w:val="24"/>
        </w:rPr>
        <w:t xml:space="preserve"> </w:t>
      </w:r>
    </w:p>
    <w:p w14:paraId="11B47AEE" w14:textId="57BF73B3" w:rsidR="00A713AD" w:rsidRDefault="00CF4F94" w:rsidP="00CB29B4">
      <w:pPr>
        <w:autoSpaceDE w:val="0"/>
        <w:autoSpaceDN w:val="0"/>
        <w:adjustRightInd w:val="0"/>
        <w:spacing w:line="276" w:lineRule="auto"/>
        <w:jc w:val="both"/>
        <w:rPr>
          <w:rFonts w:cstheme="minorHAnsi"/>
          <w:sz w:val="24"/>
          <w:szCs w:val="24"/>
        </w:rPr>
      </w:pPr>
      <w:r>
        <w:rPr>
          <w:rFonts w:cstheme="minorHAnsi"/>
          <w:sz w:val="24"/>
          <w:szCs w:val="24"/>
        </w:rPr>
        <w:t xml:space="preserve">Primjer; </w:t>
      </w:r>
      <w:r w:rsidR="00040A9B">
        <w:rPr>
          <w:rFonts w:cstheme="minorHAnsi"/>
          <w:sz w:val="24"/>
          <w:szCs w:val="24"/>
        </w:rPr>
        <w:t>U</w:t>
      </w:r>
      <w:r>
        <w:rPr>
          <w:rFonts w:cstheme="minorHAnsi"/>
          <w:sz w:val="24"/>
          <w:szCs w:val="24"/>
        </w:rPr>
        <w:t xml:space="preserve"> nekom se naselju gradi dječje igralište</w:t>
      </w:r>
      <w:r w:rsidR="00040A9B">
        <w:rPr>
          <w:rFonts w:cstheme="minorHAnsi"/>
          <w:sz w:val="24"/>
          <w:szCs w:val="24"/>
        </w:rPr>
        <w:t>, a koje je u blizini škole ili vrtića. Nakon izgradnje i opremanja igrališta organizirati događanje u suradnji sa školom i</w:t>
      </w:r>
      <w:r w:rsidR="00EF7640">
        <w:rPr>
          <w:rFonts w:cstheme="minorHAnsi"/>
          <w:sz w:val="24"/>
          <w:szCs w:val="24"/>
        </w:rPr>
        <w:t>/ili</w:t>
      </w:r>
      <w:r w:rsidR="00040A9B">
        <w:rPr>
          <w:rFonts w:cstheme="minorHAnsi"/>
          <w:sz w:val="24"/>
          <w:szCs w:val="24"/>
        </w:rPr>
        <w:t xml:space="preserve"> vrtićem na kojem će djeca „pomoći“ u uređenju prostora oko igrališta (npr. pokupiti manje smeće</w:t>
      </w:r>
      <w:r w:rsidR="00EF7640">
        <w:rPr>
          <w:rFonts w:cstheme="minorHAnsi"/>
          <w:sz w:val="24"/>
          <w:szCs w:val="24"/>
        </w:rPr>
        <w:t>, posaditi cvijeće</w:t>
      </w:r>
      <w:r w:rsidR="00040A9B">
        <w:rPr>
          <w:rFonts w:cstheme="minorHAnsi"/>
          <w:sz w:val="24"/>
          <w:szCs w:val="24"/>
        </w:rPr>
        <w:t xml:space="preserve"> i sl.).</w:t>
      </w:r>
    </w:p>
    <w:p w14:paraId="6C54CDAC" w14:textId="201D7CCB" w:rsidR="00040A9B" w:rsidRDefault="00040A9B" w:rsidP="00CB29B4">
      <w:pPr>
        <w:autoSpaceDE w:val="0"/>
        <w:autoSpaceDN w:val="0"/>
        <w:adjustRightInd w:val="0"/>
        <w:spacing w:line="276" w:lineRule="auto"/>
        <w:jc w:val="both"/>
        <w:rPr>
          <w:rFonts w:cstheme="minorHAnsi"/>
          <w:sz w:val="24"/>
          <w:szCs w:val="24"/>
        </w:rPr>
      </w:pPr>
      <w:r>
        <w:rPr>
          <w:rFonts w:cstheme="minorHAnsi"/>
          <w:sz w:val="24"/>
          <w:szCs w:val="24"/>
        </w:rPr>
        <w:t>Nakon rekonstrukcije društvenog doma</w:t>
      </w:r>
      <w:r w:rsidR="00B90360">
        <w:rPr>
          <w:rFonts w:cstheme="minorHAnsi"/>
          <w:sz w:val="24"/>
          <w:szCs w:val="24"/>
        </w:rPr>
        <w:t xml:space="preserve">, pozvati članove udruga, koje koriste prostorije </w:t>
      </w:r>
      <w:r w:rsidR="00EF7640">
        <w:rPr>
          <w:rFonts w:cstheme="minorHAnsi"/>
          <w:sz w:val="24"/>
          <w:szCs w:val="24"/>
        </w:rPr>
        <w:t>d</w:t>
      </w:r>
      <w:r w:rsidR="00B90360">
        <w:rPr>
          <w:rFonts w:cstheme="minorHAnsi"/>
          <w:sz w:val="24"/>
          <w:szCs w:val="24"/>
        </w:rPr>
        <w:t xml:space="preserve">oma, kako bi pomogli u uređenju </w:t>
      </w:r>
      <w:r w:rsidR="00BE3505">
        <w:rPr>
          <w:rFonts w:cstheme="minorHAnsi"/>
          <w:sz w:val="24"/>
          <w:szCs w:val="24"/>
        </w:rPr>
        <w:t xml:space="preserve">doma i/ili </w:t>
      </w:r>
      <w:r w:rsidR="00B90360">
        <w:rPr>
          <w:rFonts w:cstheme="minorHAnsi"/>
          <w:sz w:val="24"/>
          <w:szCs w:val="24"/>
        </w:rPr>
        <w:t>okoliša</w:t>
      </w:r>
      <w:r w:rsidR="00BE3505">
        <w:rPr>
          <w:rFonts w:cstheme="minorHAnsi"/>
          <w:sz w:val="24"/>
          <w:szCs w:val="24"/>
        </w:rPr>
        <w:t xml:space="preserve"> oko doma</w:t>
      </w:r>
      <w:r w:rsidR="00B90360">
        <w:rPr>
          <w:rFonts w:cstheme="minorHAnsi"/>
          <w:sz w:val="24"/>
          <w:szCs w:val="24"/>
        </w:rPr>
        <w:t xml:space="preserve"> (čišćenje </w:t>
      </w:r>
      <w:r w:rsidR="00BE3505">
        <w:rPr>
          <w:rFonts w:cstheme="minorHAnsi"/>
          <w:sz w:val="24"/>
          <w:szCs w:val="24"/>
        </w:rPr>
        <w:t>i uređenje prostora</w:t>
      </w:r>
      <w:r w:rsidR="00B90360">
        <w:rPr>
          <w:rFonts w:cstheme="minorHAnsi"/>
          <w:sz w:val="24"/>
          <w:szCs w:val="24"/>
        </w:rPr>
        <w:t xml:space="preserve">, košnja trave, sadnja cvijeća, stabala i sl.). </w:t>
      </w:r>
    </w:p>
    <w:p w14:paraId="546793A6" w14:textId="77777777" w:rsidR="00EF7640" w:rsidRPr="00C6661E" w:rsidRDefault="00EF7640" w:rsidP="00CB29B4">
      <w:pPr>
        <w:autoSpaceDE w:val="0"/>
        <w:autoSpaceDN w:val="0"/>
        <w:adjustRightInd w:val="0"/>
        <w:spacing w:line="276" w:lineRule="auto"/>
        <w:jc w:val="both"/>
        <w:rPr>
          <w:rFonts w:cstheme="minorHAnsi"/>
          <w:sz w:val="16"/>
          <w:szCs w:val="16"/>
        </w:rPr>
      </w:pPr>
    </w:p>
    <w:p w14:paraId="2244C7E4" w14:textId="65B1A945" w:rsidR="00B90360" w:rsidRPr="00A713AD" w:rsidRDefault="00931B12" w:rsidP="00CB29B4">
      <w:pPr>
        <w:autoSpaceDE w:val="0"/>
        <w:autoSpaceDN w:val="0"/>
        <w:adjustRightInd w:val="0"/>
        <w:spacing w:line="276" w:lineRule="auto"/>
        <w:jc w:val="both"/>
        <w:rPr>
          <w:rFonts w:cstheme="minorHAnsi"/>
          <w:sz w:val="24"/>
          <w:szCs w:val="24"/>
        </w:rPr>
      </w:pPr>
      <w:r>
        <w:rPr>
          <w:rFonts w:cstheme="minorHAnsi"/>
          <w:sz w:val="24"/>
          <w:szCs w:val="24"/>
        </w:rPr>
        <w:t>*</w:t>
      </w:r>
      <w:r w:rsidR="00B90360">
        <w:rPr>
          <w:rFonts w:cstheme="minorHAnsi"/>
          <w:sz w:val="24"/>
          <w:szCs w:val="24"/>
        </w:rPr>
        <w:t xml:space="preserve">Ako se korisnik poziva na dodanu vrijednost LEADER-a, te ostvaruje </w:t>
      </w:r>
      <w:r w:rsidR="009248F2">
        <w:rPr>
          <w:rFonts w:cstheme="minorHAnsi"/>
          <w:sz w:val="24"/>
          <w:szCs w:val="24"/>
        </w:rPr>
        <w:t>3</w:t>
      </w:r>
      <w:r>
        <w:rPr>
          <w:rFonts w:cstheme="minorHAnsi"/>
          <w:sz w:val="24"/>
          <w:szCs w:val="24"/>
        </w:rPr>
        <w:t xml:space="preserve"> ili </w:t>
      </w:r>
      <w:r w:rsidR="009248F2">
        <w:rPr>
          <w:rFonts w:cstheme="minorHAnsi"/>
          <w:sz w:val="24"/>
          <w:szCs w:val="24"/>
        </w:rPr>
        <w:t>4</w:t>
      </w:r>
      <w:r>
        <w:rPr>
          <w:rFonts w:cstheme="minorHAnsi"/>
          <w:sz w:val="24"/>
          <w:szCs w:val="24"/>
        </w:rPr>
        <w:t xml:space="preserve"> </w:t>
      </w:r>
      <w:r w:rsidR="00B90360">
        <w:rPr>
          <w:rFonts w:cstheme="minorHAnsi"/>
          <w:sz w:val="24"/>
          <w:szCs w:val="24"/>
        </w:rPr>
        <w:t>bod</w:t>
      </w:r>
      <w:r>
        <w:rPr>
          <w:rFonts w:cstheme="minorHAnsi"/>
          <w:sz w:val="24"/>
          <w:szCs w:val="24"/>
        </w:rPr>
        <w:t>a</w:t>
      </w:r>
      <w:r w:rsidR="00B90360">
        <w:rPr>
          <w:rFonts w:cstheme="minorHAnsi"/>
          <w:sz w:val="24"/>
          <w:szCs w:val="24"/>
        </w:rPr>
        <w:t xml:space="preserve"> </w:t>
      </w:r>
      <w:r>
        <w:rPr>
          <w:rFonts w:cstheme="minorHAnsi"/>
          <w:sz w:val="24"/>
          <w:szCs w:val="24"/>
        </w:rPr>
        <w:t xml:space="preserve">po Kriteriju odabira br. </w:t>
      </w:r>
      <w:r w:rsidR="00FA2736">
        <w:rPr>
          <w:rFonts w:cstheme="minorHAnsi"/>
          <w:sz w:val="24"/>
          <w:szCs w:val="24"/>
        </w:rPr>
        <w:t>4</w:t>
      </w:r>
      <w:r>
        <w:rPr>
          <w:rFonts w:cstheme="minorHAnsi"/>
          <w:sz w:val="24"/>
          <w:szCs w:val="24"/>
        </w:rPr>
        <w:t>,</w:t>
      </w:r>
      <w:r w:rsidR="00B90360">
        <w:rPr>
          <w:rFonts w:cstheme="minorHAnsi"/>
          <w:sz w:val="24"/>
          <w:szCs w:val="24"/>
        </w:rPr>
        <w:t xml:space="preserve"> nakon provedene aktivnosti </w:t>
      </w:r>
      <w:r>
        <w:rPr>
          <w:rFonts w:cstheme="minorHAnsi"/>
          <w:sz w:val="24"/>
          <w:szCs w:val="24"/>
        </w:rPr>
        <w:t>i</w:t>
      </w:r>
      <w:r w:rsidR="00B90360">
        <w:rPr>
          <w:rFonts w:cstheme="minorHAnsi"/>
          <w:sz w:val="24"/>
          <w:szCs w:val="24"/>
        </w:rPr>
        <w:t>/ili projekta mora poslati LAG-</w:t>
      </w:r>
      <w:r>
        <w:rPr>
          <w:rFonts w:cstheme="minorHAnsi"/>
          <w:sz w:val="24"/>
          <w:szCs w:val="24"/>
        </w:rPr>
        <w:t>u Izvješće (</w:t>
      </w:r>
      <w:r w:rsidR="001367BC">
        <w:rPr>
          <w:rFonts w:cstheme="minorHAnsi"/>
          <w:sz w:val="24"/>
          <w:szCs w:val="24"/>
        </w:rPr>
        <w:t>Obrazac 5</w:t>
      </w:r>
      <w:r>
        <w:rPr>
          <w:rFonts w:cstheme="minorHAnsi"/>
          <w:sz w:val="24"/>
          <w:szCs w:val="24"/>
        </w:rPr>
        <w:t xml:space="preserve"> LAG Natječaja) u kojem se dokazuje da projekt doprin</w:t>
      </w:r>
      <w:r w:rsidR="00EF7640">
        <w:rPr>
          <w:rFonts w:cstheme="minorHAnsi"/>
          <w:sz w:val="24"/>
          <w:szCs w:val="24"/>
        </w:rPr>
        <w:t>osi</w:t>
      </w:r>
      <w:r>
        <w:rPr>
          <w:rFonts w:cstheme="minorHAnsi"/>
          <w:sz w:val="24"/>
          <w:szCs w:val="24"/>
        </w:rPr>
        <w:t xml:space="preserve"> dodanoj vrijednosti LEADER-a, odnosno da je projekt promoviran putem medijskih objava </w:t>
      </w:r>
      <w:r w:rsidR="00BE3505">
        <w:rPr>
          <w:rFonts w:cstheme="minorHAnsi"/>
          <w:sz w:val="24"/>
          <w:szCs w:val="24"/>
        </w:rPr>
        <w:t>i/</w:t>
      </w:r>
      <w:r>
        <w:rPr>
          <w:rFonts w:cstheme="minorHAnsi"/>
          <w:sz w:val="24"/>
          <w:szCs w:val="24"/>
        </w:rPr>
        <w:t>ili vlastitih promotivnih kanala</w:t>
      </w:r>
      <w:r w:rsidR="00EF7640">
        <w:rPr>
          <w:rFonts w:cstheme="minorHAnsi"/>
          <w:sz w:val="24"/>
          <w:szCs w:val="24"/>
        </w:rPr>
        <w:t xml:space="preserve">, </w:t>
      </w:r>
      <w:r>
        <w:rPr>
          <w:rFonts w:cstheme="minorHAnsi"/>
          <w:sz w:val="24"/>
          <w:szCs w:val="24"/>
        </w:rPr>
        <w:t xml:space="preserve">da je </w:t>
      </w:r>
      <w:r w:rsidR="00EF7640">
        <w:rPr>
          <w:rFonts w:cstheme="minorHAnsi"/>
          <w:sz w:val="24"/>
          <w:szCs w:val="24"/>
        </w:rPr>
        <w:t xml:space="preserve">planirano </w:t>
      </w:r>
      <w:r>
        <w:rPr>
          <w:rFonts w:cstheme="minorHAnsi"/>
          <w:sz w:val="24"/>
          <w:szCs w:val="24"/>
        </w:rPr>
        <w:t xml:space="preserve">događanje </w:t>
      </w:r>
      <w:r w:rsidR="00EF7640">
        <w:rPr>
          <w:rFonts w:cstheme="minorHAnsi"/>
          <w:sz w:val="24"/>
          <w:szCs w:val="24"/>
        </w:rPr>
        <w:t xml:space="preserve">vezano za lokalnu zajednicu i </w:t>
      </w:r>
      <w:r>
        <w:rPr>
          <w:rFonts w:cstheme="minorHAnsi"/>
          <w:sz w:val="24"/>
          <w:szCs w:val="24"/>
        </w:rPr>
        <w:t>odrađeno i sl.</w:t>
      </w:r>
      <w:r w:rsidR="00094300">
        <w:rPr>
          <w:rFonts w:cstheme="minorHAnsi"/>
          <w:sz w:val="24"/>
          <w:szCs w:val="24"/>
        </w:rPr>
        <w:t xml:space="preserve"> Uz Izvještaj </w:t>
      </w:r>
      <w:r w:rsidR="00BE3505">
        <w:rPr>
          <w:rFonts w:cstheme="minorHAnsi"/>
          <w:sz w:val="24"/>
          <w:szCs w:val="24"/>
        </w:rPr>
        <w:t xml:space="preserve">obavezno </w:t>
      </w:r>
      <w:r w:rsidR="00094300">
        <w:rPr>
          <w:rFonts w:cstheme="minorHAnsi"/>
          <w:sz w:val="24"/>
          <w:szCs w:val="24"/>
        </w:rPr>
        <w:t xml:space="preserve">priložiti </w:t>
      </w:r>
      <w:r w:rsidR="00EF7640">
        <w:rPr>
          <w:rFonts w:cstheme="minorHAnsi"/>
          <w:sz w:val="24"/>
          <w:szCs w:val="24"/>
        </w:rPr>
        <w:t xml:space="preserve">popratne </w:t>
      </w:r>
      <w:r w:rsidR="00094300">
        <w:rPr>
          <w:rFonts w:cstheme="minorHAnsi"/>
          <w:sz w:val="24"/>
          <w:szCs w:val="24"/>
        </w:rPr>
        <w:t>dokaze (</w:t>
      </w:r>
      <w:r w:rsidR="00EF7640">
        <w:rPr>
          <w:rFonts w:cstheme="minorHAnsi"/>
          <w:sz w:val="24"/>
          <w:szCs w:val="24"/>
        </w:rPr>
        <w:t xml:space="preserve">poveznice na izvore objava, </w:t>
      </w:r>
      <w:r w:rsidR="00094300">
        <w:rPr>
          <w:rFonts w:cstheme="minorHAnsi"/>
          <w:sz w:val="24"/>
          <w:szCs w:val="24"/>
        </w:rPr>
        <w:t>potpisne liste, fotografije, volonterske ugovore, izjave, odluke</w:t>
      </w:r>
      <w:r w:rsidR="00EF7640">
        <w:rPr>
          <w:rFonts w:cstheme="minorHAnsi"/>
          <w:sz w:val="24"/>
          <w:szCs w:val="24"/>
        </w:rPr>
        <w:t xml:space="preserve"> i sl.).</w:t>
      </w:r>
      <w:r w:rsidR="00094300">
        <w:rPr>
          <w:rFonts w:cstheme="minorHAnsi"/>
          <w:sz w:val="24"/>
          <w:szCs w:val="24"/>
        </w:rPr>
        <w:t xml:space="preserve"> </w:t>
      </w:r>
    </w:p>
    <w:p w14:paraId="072C5FF0" w14:textId="77777777" w:rsidR="00F57EC8" w:rsidRPr="00C6661E" w:rsidRDefault="00F57EC8" w:rsidP="00CB29B4">
      <w:pPr>
        <w:autoSpaceDE w:val="0"/>
        <w:autoSpaceDN w:val="0"/>
        <w:adjustRightInd w:val="0"/>
        <w:spacing w:line="276" w:lineRule="auto"/>
        <w:jc w:val="both"/>
        <w:rPr>
          <w:rFonts w:cstheme="minorHAnsi"/>
          <w:color w:val="FF0000"/>
          <w:sz w:val="16"/>
          <w:szCs w:val="16"/>
        </w:rPr>
      </w:pPr>
    </w:p>
    <w:p w14:paraId="7BA4E7A1" w14:textId="32E9C4B0" w:rsidR="007538FF" w:rsidRPr="00C6661E" w:rsidRDefault="007538FF" w:rsidP="00CB29B4">
      <w:pPr>
        <w:autoSpaceDE w:val="0"/>
        <w:autoSpaceDN w:val="0"/>
        <w:adjustRightInd w:val="0"/>
        <w:spacing w:line="276" w:lineRule="auto"/>
        <w:jc w:val="both"/>
        <w:rPr>
          <w:rFonts w:cstheme="minorHAnsi"/>
          <w:sz w:val="24"/>
          <w:szCs w:val="24"/>
        </w:rPr>
      </w:pPr>
      <w:r w:rsidRPr="00C6661E">
        <w:rPr>
          <w:rFonts w:cstheme="minorHAnsi"/>
          <w:sz w:val="24"/>
          <w:szCs w:val="24"/>
        </w:rPr>
        <w:t>Dodana vrijednost LEADER-a</w:t>
      </w:r>
      <w:r w:rsidR="00CF4F94" w:rsidRPr="00C6661E">
        <w:rPr>
          <w:rFonts w:cstheme="minorHAnsi"/>
          <w:sz w:val="24"/>
          <w:szCs w:val="24"/>
        </w:rPr>
        <w:t xml:space="preserve"> detaljnije </w:t>
      </w:r>
      <w:r w:rsidRPr="00C6661E">
        <w:rPr>
          <w:rFonts w:cstheme="minorHAnsi"/>
          <w:sz w:val="24"/>
          <w:szCs w:val="24"/>
        </w:rPr>
        <w:t>objašnjen</w:t>
      </w:r>
      <w:r w:rsidR="00CF4F94" w:rsidRPr="00C6661E">
        <w:rPr>
          <w:rFonts w:cstheme="minorHAnsi"/>
          <w:sz w:val="24"/>
          <w:szCs w:val="24"/>
        </w:rPr>
        <w:t>a</w:t>
      </w:r>
      <w:r w:rsidR="00351EF2" w:rsidRPr="00C6661E">
        <w:rPr>
          <w:rFonts w:cstheme="minorHAnsi"/>
          <w:sz w:val="24"/>
          <w:szCs w:val="24"/>
        </w:rPr>
        <w:t xml:space="preserve"> </w:t>
      </w:r>
      <w:r w:rsidR="00351EF2" w:rsidRPr="00FA2736">
        <w:rPr>
          <w:rFonts w:cstheme="minorHAnsi"/>
          <w:sz w:val="24"/>
          <w:szCs w:val="24"/>
        </w:rPr>
        <w:t>u</w:t>
      </w:r>
      <w:r w:rsidRPr="00FA2736">
        <w:rPr>
          <w:rFonts w:cstheme="minorHAnsi"/>
          <w:sz w:val="24"/>
          <w:szCs w:val="24"/>
        </w:rPr>
        <w:t xml:space="preserve"> Prilogu 3</w:t>
      </w:r>
      <w:r w:rsidR="00351EF2" w:rsidRPr="00FA2736">
        <w:rPr>
          <w:rFonts w:cstheme="minorHAnsi"/>
          <w:sz w:val="24"/>
          <w:szCs w:val="24"/>
        </w:rPr>
        <w:t xml:space="preserve"> LAG Natječaja.</w:t>
      </w:r>
    </w:p>
    <w:sectPr w:rsidR="007538FF" w:rsidRPr="00C6661E" w:rsidSect="00A66A37">
      <w:headerReference w:type="default" r:id="rId9"/>
      <w:pgSz w:w="11906" w:h="16838"/>
      <w:pgMar w:top="1418" w:right="1134" w:bottom="1134" w:left="1418"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F8C56" w14:textId="77777777" w:rsidR="007A025B" w:rsidRDefault="007A025B" w:rsidP="00A20E52">
      <w:r>
        <w:separator/>
      </w:r>
    </w:p>
  </w:endnote>
  <w:endnote w:type="continuationSeparator" w:id="0">
    <w:p w14:paraId="01392E0B" w14:textId="77777777" w:rsidR="007A025B" w:rsidRDefault="007A025B" w:rsidP="00A2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Cn">
    <w:altName w:val="Yu Gothic"/>
    <w:panose1 w:val="00000000000000000000"/>
    <w:charset w:val="80"/>
    <w:family w:val="roman"/>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8A78F" w14:textId="77777777" w:rsidR="007A025B" w:rsidRDefault="007A025B" w:rsidP="00A20E52">
      <w:r>
        <w:separator/>
      </w:r>
    </w:p>
  </w:footnote>
  <w:footnote w:type="continuationSeparator" w:id="0">
    <w:p w14:paraId="1E357B70" w14:textId="77777777" w:rsidR="007A025B" w:rsidRDefault="007A025B" w:rsidP="00A20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567B6" w14:textId="0D12B0D4" w:rsidR="00954EDF" w:rsidRDefault="00666E03">
    <w:pPr>
      <w:pStyle w:val="Zaglavlje"/>
      <w:rPr>
        <w:noProof/>
        <w:lang w:eastAsia="hr-HR"/>
      </w:rPr>
    </w:pPr>
    <w:r>
      <w:rPr>
        <w:noProof/>
      </w:rPr>
      <w:drawing>
        <wp:inline distT="0" distB="0" distL="0" distR="0" wp14:anchorId="34673412" wp14:editId="3C12BFD1">
          <wp:extent cx="2658110" cy="438785"/>
          <wp:effectExtent l="0" t="0" r="8890" b="0"/>
          <wp:docPr id="51803970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8110" cy="438785"/>
                  </a:xfrm>
                  <a:prstGeom prst="rect">
                    <a:avLst/>
                  </a:prstGeom>
                  <a:noFill/>
                </pic:spPr>
              </pic:pic>
            </a:graphicData>
          </a:graphic>
        </wp:inline>
      </w:drawing>
    </w:r>
    <w:r>
      <w:rPr>
        <w:noProof/>
        <w:lang w:eastAsia="hr-HR"/>
      </w:rPr>
      <w:t xml:space="preserve">       </w:t>
    </w:r>
    <w:r w:rsidR="00DA5ABA">
      <w:rPr>
        <w:noProof/>
      </w:rPr>
      <w:drawing>
        <wp:inline distT="0" distB="0" distL="0" distR="0" wp14:anchorId="42665DC7" wp14:editId="1E19F9F6">
          <wp:extent cx="815340" cy="452844"/>
          <wp:effectExtent l="0" t="0" r="3810" b="4445"/>
          <wp:docPr id="162172728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8187" cy="471088"/>
                  </a:xfrm>
                  <a:prstGeom prst="rect">
                    <a:avLst/>
                  </a:prstGeom>
                  <a:noFill/>
                  <a:ln>
                    <a:noFill/>
                  </a:ln>
                </pic:spPr>
              </pic:pic>
            </a:graphicData>
          </a:graphic>
        </wp:inline>
      </w:drawing>
    </w:r>
  </w:p>
  <w:tbl>
    <w:tblPr>
      <w:tblStyle w:val="Reetkatablice"/>
      <w:tblW w:w="1471" w:type="dxa"/>
      <w:tblInd w:w="7877" w:type="dxa"/>
      <w:tblLook w:val="04A0" w:firstRow="1" w:lastRow="0" w:firstColumn="1" w:lastColumn="0" w:noHBand="0" w:noVBand="1"/>
    </w:tblPr>
    <w:tblGrid>
      <w:gridCol w:w="1471"/>
    </w:tblGrid>
    <w:tr w:rsidR="00807F45" w14:paraId="40CED0A7" w14:textId="77777777" w:rsidTr="00807F45">
      <w:trPr>
        <w:trHeight w:val="267"/>
      </w:trPr>
      <w:tc>
        <w:tcPr>
          <w:tcW w:w="1471" w:type="dxa"/>
        </w:tcPr>
        <w:p w14:paraId="216BD4C8" w14:textId="3AD61F5F" w:rsidR="00807F45" w:rsidRPr="00807F45" w:rsidRDefault="00807F45">
          <w:pPr>
            <w:pStyle w:val="Zaglavlje"/>
            <w:rPr>
              <w:rFonts w:cstheme="minorHAnsi"/>
              <w:noProof/>
              <w:sz w:val="28"/>
              <w:szCs w:val="28"/>
              <w:lang w:eastAsia="hr-HR"/>
            </w:rPr>
          </w:pPr>
          <w:r>
            <w:rPr>
              <w:noProof/>
              <w:sz w:val="28"/>
              <w:szCs w:val="28"/>
              <w:lang w:eastAsia="hr-HR"/>
            </w:rPr>
            <w:t xml:space="preserve">  </w:t>
          </w:r>
          <w:r w:rsidRPr="00807F45">
            <w:rPr>
              <w:noProof/>
              <w:sz w:val="28"/>
              <w:szCs w:val="28"/>
              <w:lang w:eastAsia="hr-HR"/>
            </w:rPr>
            <w:t>Prilog 4.</w:t>
          </w:r>
        </w:p>
      </w:tc>
    </w:tr>
  </w:tbl>
  <w:p w14:paraId="136FC563" w14:textId="77777777" w:rsidR="00931B12" w:rsidRPr="00807F45" w:rsidRDefault="00931B12" w:rsidP="00807F45">
    <w:pPr>
      <w:pStyle w:val="Zaglavlj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522A9"/>
    <w:multiLevelType w:val="hybridMultilevel"/>
    <w:tmpl w:val="D5F4AE9C"/>
    <w:lvl w:ilvl="0" w:tplc="FFFFFFFF">
      <w:start w:val="1"/>
      <w:numFmt w:val="bullet"/>
      <w:lvlText w:val=""/>
      <w:lvlJc w:val="left"/>
      <w:pPr>
        <w:ind w:left="720" w:hanging="360"/>
      </w:pPr>
      <w:rPr>
        <w:rFonts w:ascii="Symbol" w:hAnsi="Symbol" w:hint="default"/>
      </w:rPr>
    </w:lvl>
    <w:lvl w:ilvl="1" w:tplc="041A000D">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76B19C4"/>
    <w:multiLevelType w:val="hybridMultilevel"/>
    <w:tmpl w:val="5DD04944"/>
    <w:lvl w:ilvl="0" w:tplc="041A000D">
      <w:start w:val="1"/>
      <w:numFmt w:val="bullet"/>
      <w:lvlText w:val=""/>
      <w:lvlJc w:val="left"/>
      <w:pPr>
        <w:ind w:left="785" w:hanging="360"/>
      </w:pPr>
      <w:rPr>
        <w:rFonts w:ascii="Wingdings" w:hAnsi="Wingdings"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2" w15:restartNumberingAfterBreak="0">
    <w:nsid w:val="1B9D7F28"/>
    <w:multiLevelType w:val="hybridMultilevel"/>
    <w:tmpl w:val="CC9C0EE0"/>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3D7262"/>
    <w:multiLevelType w:val="hybridMultilevel"/>
    <w:tmpl w:val="E20EBFD2"/>
    <w:lvl w:ilvl="0" w:tplc="836C2AD6">
      <w:start w:val="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10D1A05"/>
    <w:multiLevelType w:val="hybridMultilevel"/>
    <w:tmpl w:val="9FC01E22"/>
    <w:lvl w:ilvl="0" w:tplc="04D81644">
      <w:start w:val="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64335BF"/>
    <w:multiLevelType w:val="hybridMultilevel"/>
    <w:tmpl w:val="3208EB7A"/>
    <w:lvl w:ilvl="0" w:tplc="041A000D">
      <w:start w:val="1"/>
      <w:numFmt w:val="bullet"/>
      <w:lvlText w:val=""/>
      <w:lvlJc w:val="left"/>
      <w:pPr>
        <w:ind w:left="644" w:hanging="360"/>
      </w:pPr>
      <w:rPr>
        <w:rFonts w:ascii="Wingdings" w:hAnsi="Wingdings"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5CA02D5C"/>
    <w:multiLevelType w:val="hybridMultilevel"/>
    <w:tmpl w:val="A3988110"/>
    <w:lvl w:ilvl="0" w:tplc="91BA195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E431FBD"/>
    <w:multiLevelType w:val="hybridMultilevel"/>
    <w:tmpl w:val="B0F2A464"/>
    <w:lvl w:ilvl="0" w:tplc="C6A43A5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43959360">
    <w:abstractNumId w:val="5"/>
  </w:num>
  <w:num w:numId="2" w16cid:durableId="919481870">
    <w:abstractNumId w:val="1"/>
  </w:num>
  <w:num w:numId="3" w16cid:durableId="4599614">
    <w:abstractNumId w:val="6"/>
  </w:num>
  <w:num w:numId="4" w16cid:durableId="2112820511">
    <w:abstractNumId w:val="4"/>
  </w:num>
  <w:num w:numId="5" w16cid:durableId="473065512">
    <w:abstractNumId w:val="2"/>
  </w:num>
  <w:num w:numId="6" w16cid:durableId="941424813">
    <w:abstractNumId w:val="7"/>
  </w:num>
  <w:num w:numId="7" w16cid:durableId="1945307705">
    <w:abstractNumId w:val="0"/>
  </w:num>
  <w:num w:numId="8" w16cid:durableId="1173495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E52"/>
    <w:rsid w:val="00013D1E"/>
    <w:rsid w:val="00040A9B"/>
    <w:rsid w:val="00047DE3"/>
    <w:rsid w:val="000525F8"/>
    <w:rsid w:val="000538FE"/>
    <w:rsid w:val="0006674E"/>
    <w:rsid w:val="0009367E"/>
    <w:rsid w:val="00094300"/>
    <w:rsid w:val="000A6233"/>
    <w:rsid w:val="000C5942"/>
    <w:rsid w:val="000D61A6"/>
    <w:rsid w:val="000F0D42"/>
    <w:rsid w:val="00103F64"/>
    <w:rsid w:val="00107069"/>
    <w:rsid w:val="001367BC"/>
    <w:rsid w:val="0014058E"/>
    <w:rsid w:val="00141E5D"/>
    <w:rsid w:val="00147578"/>
    <w:rsid w:val="00170377"/>
    <w:rsid w:val="00185D54"/>
    <w:rsid w:val="001933EB"/>
    <w:rsid w:val="00193799"/>
    <w:rsid w:val="001B388A"/>
    <w:rsid w:val="001C206C"/>
    <w:rsid w:val="001C4FC8"/>
    <w:rsid w:val="001C565C"/>
    <w:rsid w:val="001F06A4"/>
    <w:rsid w:val="00231891"/>
    <w:rsid w:val="0024247F"/>
    <w:rsid w:val="00246859"/>
    <w:rsid w:val="00265157"/>
    <w:rsid w:val="00277574"/>
    <w:rsid w:val="00282BB1"/>
    <w:rsid w:val="00290362"/>
    <w:rsid w:val="00294695"/>
    <w:rsid w:val="002A6FA9"/>
    <w:rsid w:val="00316596"/>
    <w:rsid w:val="00317687"/>
    <w:rsid w:val="00326F23"/>
    <w:rsid w:val="00327C24"/>
    <w:rsid w:val="0034359E"/>
    <w:rsid w:val="00351EF2"/>
    <w:rsid w:val="0035541F"/>
    <w:rsid w:val="00365DD7"/>
    <w:rsid w:val="00370B66"/>
    <w:rsid w:val="003777FD"/>
    <w:rsid w:val="00377856"/>
    <w:rsid w:val="00377B46"/>
    <w:rsid w:val="0038515C"/>
    <w:rsid w:val="00392BFD"/>
    <w:rsid w:val="0039513C"/>
    <w:rsid w:val="003C2992"/>
    <w:rsid w:val="00424C0E"/>
    <w:rsid w:val="004372E2"/>
    <w:rsid w:val="004632DB"/>
    <w:rsid w:val="00465DDB"/>
    <w:rsid w:val="00471276"/>
    <w:rsid w:val="004715D8"/>
    <w:rsid w:val="004C583B"/>
    <w:rsid w:val="004D73D1"/>
    <w:rsid w:val="004E4B19"/>
    <w:rsid w:val="004E6291"/>
    <w:rsid w:val="00505634"/>
    <w:rsid w:val="00525509"/>
    <w:rsid w:val="00536853"/>
    <w:rsid w:val="005759CE"/>
    <w:rsid w:val="0059687C"/>
    <w:rsid w:val="005A7AF7"/>
    <w:rsid w:val="005B677A"/>
    <w:rsid w:val="005F11A3"/>
    <w:rsid w:val="006446CD"/>
    <w:rsid w:val="00645428"/>
    <w:rsid w:val="00647D27"/>
    <w:rsid w:val="00666E03"/>
    <w:rsid w:val="00672DA4"/>
    <w:rsid w:val="00682609"/>
    <w:rsid w:val="006C2803"/>
    <w:rsid w:val="006D603B"/>
    <w:rsid w:val="006E2EAE"/>
    <w:rsid w:val="006F166E"/>
    <w:rsid w:val="006F4AEB"/>
    <w:rsid w:val="00702138"/>
    <w:rsid w:val="00735DBB"/>
    <w:rsid w:val="007538FF"/>
    <w:rsid w:val="00765E45"/>
    <w:rsid w:val="007843FC"/>
    <w:rsid w:val="00797E52"/>
    <w:rsid w:val="00797FA1"/>
    <w:rsid w:val="007A025B"/>
    <w:rsid w:val="007B3B12"/>
    <w:rsid w:val="007E2F4D"/>
    <w:rsid w:val="007E4B06"/>
    <w:rsid w:val="007E4F5B"/>
    <w:rsid w:val="007F7DE0"/>
    <w:rsid w:val="00807F45"/>
    <w:rsid w:val="00811840"/>
    <w:rsid w:val="0081655E"/>
    <w:rsid w:val="008168AA"/>
    <w:rsid w:val="008208CB"/>
    <w:rsid w:val="008214E5"/>
    <w:rsid w:val="008414E5"/>
    <w:rsid w:val="00852866"/>
    <w:rsid w:val="00883291"/>
    <w:rsid w:val="008879D5"/>
    <w:rsid w:val="008A1754"/>
    <w:rsid w:val="008B2D4E"/>
    <w:rsid w:val="008C1CD0"/>
    <w:rsid w:val="008D1422"/>
    <w:rsid w:val="008E7A8F"/>
    <w:rsid w:val="0091165B"/>
    <w:rsid w:val="00922EAC"/>
    <w:rsid w:val="009248F2"/>
    <w:rsid w:val="00927E55"/>
    <w:rsid w:val="00931B12"/>
    <w:rsid w:val="0093769B"/>
    <w:rsid w:val="00941885"/>
    <w:rsid w:val="00946690"/>
    <w:rsid w:val="00954EDF"/>
    <w:rsid w:val="0095688C"/>
    <w:rsid w:val="00961E01"/>
    <w:rsid w:val="00992B20"/>
    <w:rsid w:val="00992C4E"/>
    <w:rsid w:val="009C69DE"/>
    <w:rsid w:val="009D0930"/>
    <w:rsid w:val="009D6095"/>
    <w:rsid w:val="009E12D0"/>
    <w:rsid w:val="009E7E51"/>
    <w:rsid w:val="009F1F34"/>
    <w:rsid w:val="009F27A2"/>
    <w:rsid w:val="009F3969"/>
    <w:rsid w:val="00A157A4"/>
    <w:rsid w:val="00A16ED1"/>
    <w:rsid w:val="00A20E52"/>
    <w:rsid w:val="00A21AE1"/>
    <w:rsid w:val="00A41359"/>
    <w:rsid w:val="00A46A0F"/>
    <w:rsid w:val="00A46B47"/>
    <w:rsid w:val="00A50508"/>
    <w:rsid w:val="00A56F7F"/>
    <w:rsid w:val="00A60412"/>
    <w:rsid w:val="00A63E40"/>
    <w:rsid w:val="00A66A37"/>
    <w:rsid w:val="00A713AD"/>
    <w:rsid w:val="00A80744"/>
    <w:rsid w:val="00A8416D"/>
    <w:rsid w:val="00AC353D"/>
    <w:rsid w:val="00AF0D77"/>
    <w:rsid w:val="00B2307A"/>
    <w:rsid w:val="00B3289D"/>
    <w:rsid w:val="00B36912"/>
    <w:rsid w:val="00B647F0"/>
    <w:rsid w:val="00B70CD9"/>
    <w:rsid w:val="00B71EC8"/>
    <w:rsid w:val="00B75B55"/>
    <w:rsid w:val="00B902A8"/>
    <w:rsid w:val="00B90360"/>
    <w:rsid w:val="00BA3BB1"/>
    <w:rsid w:val="00BA4282"/>
    <w:rsid w:val="00BC1EC8"/>
    <w:rsid w:val="00BD251A"/>
    <w:rsid w:val="00BD301D"/>
    <w:rsid w:val="00BE1BB0"/>
    <w:rsid w:val="00BE3505"/>
    <w:rsid w:val="00BE6D75"/>
    <w:rsid w:val="00C20F9F"/>
    <w:rsid w:val="00C37673"/>
    <w:rsid w:val="00C41124"/>
    <w:rsid w:val="00C42FA0"/>
    <w:rsid w:val="00C436B9"/>
    <w:rsid w:val="00C6661E"/>
    <w:rsid w:val="00C76393"/>
    <w:rsid w:val="00C9201B"/>
    <w:rsid w:val="00CA37D9"/>
    <w:rsid w:val="00CA7825"/>
    <w:rsid w:val="00CA791C"/>
    <w:rsid w:val="00CB29B4"/>
    <w:rsid w:val="00CC2F87"/>
    <w:rsid w:val="00CC531F"/>
    <w:rsid w:val="00CF1B7B"/>
    <w:rsid w:val="00CF4F94"/>
    <w:rsid w:val="00D00AEA"/>
    <w:rsid w:val="00D31A90"/>
    <w:rsid w:val="00D5625B"/>
    <w:rsid w:val="00D61CC6"/>
    <w:rsid w:val="00DA5ABA"/>
    <w:rsid w:val="00DA72E3"/>
    <w:rsid w:val="00DC0B31"/>
    <w:rsid w:val="00DE2F17"/>
    <w:rsid w:val="00DF181C"/>
    <w:rsid w:val="00DF2D3C"/>
    <w:rsid w:val="00DF4825"/>
    <w:rsid w:val="00E03156"/>
    <w:rsid w:val="00E04193"/>
    <w:rsid w:val="00E0683A"/>
    <w:rsid w:val="00E20882"/>
    <w:rsid w:val="00E23F3B"/>
    <w:rsid w:val="00E25839"/>
    <w:rsid w:val="00E304D9"/>
    <w:rsid w:val="00E84291"/>
    <w:rsid w:val="00EB26A6"/>
    <w:rsid w:val="00ED57C0"/>
    <w:rsid w:val="00EF28F9"/>
    <w:rsid w:val="00EF7640"/>
    <w:rsid w:val="00F2686B"/>
    <w:rsid w:val="00F33AD4"/>
    <w:rsid w:val="00F55D5F"/>
    <w:rsid w:val="00F57EC8"/>
    <w:rsid w:val="00F60240"/>
    <w:rsid w:val="00F73D9C"/>
    <w:rsid w:val="00F97E23"/>
    <w:rsid w:val="00FA2736"/>
    <w:rsid w:val="00FB68D0"/>
    <w:rsid w:val="00FD688C"/>
    <w:rsid w:val="00FE0550"/>
    <w:rsid w:val="00FE367D"/>
    <w:rsid w:val="00FE7968"/>
    <w:rsid w:val="00FF49E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B9B78"/>
  <w15:chartTrackingRefBased/>
  <w15:docId w15:val="{C0D09A26-23C2-467D-AB5C-92AAA9E96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E52"/>
    <w:pPr>
      <w:spacing w:after="0" w:line="240"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A20E52"/>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A20E52"/>
    <w:pPr>
      <w:tabs>
        <w:tab w:val="center" w:pos="4536"/>
        <w:tab w:val="right" w:pos="9072"/>
      </w:tabs>
    </w:pPr>
  </w:style>
  <w:style w:type="character" w:customStyle="1" w:styleId="ZaglavljeChar">
    <w:name w:val="Zaglavlje Char"/>
    <w:basedOn w:val="Zadanifontodlomka"/>
    <w:link w:val="Zaglavlje"/>
    <w:uiPriority w:val="99"/>
    <w:rsid w:val="00A20E52"/>
    <w:rPr>
      <w:kern w:val="0"/>
      <w14:ligatures w14:val="none"/>
    </w:rPr>
  </w:style>
  <w:style w:type="paragraph" w:styleId="Odlomakpopisa">
    <w:name w:val="List Paragraph"/>
    <w:aliases w:val="Heading 12,heading 1,naslov 1,Naslov 12,Graf,opsomming 1,3 *-,Paragraph,Paragraphe de liste PBLH,Graph &amp; Table tite,Normal bullet 2,Bullet list,Figure_name,Equipment,Numbered Indented Text,lp1,List Paragraph11,TG lista,2"/>
    <w:basedOn w:val="Normal"/>
    <w:link w:val="OdlomakpopisaChar"/>
    <w:uiPriority w:val="34"/>
    <w:qFormat/>
    <w:rsid w:val="00A20E52"/>
    <w:pPr>
      <w:ind w:left="720"/>
      <w:contextualSpacing/>
    </w:pPr>
  </w:style>
  <w:style w:type="paragraph" w:styleId="Tekstfusnote">
    <w:name w:val="footnote text"/>
    <w:basedOn w:val="Normal"/>
    <w:link w:val="TekstfusnoteChar"/>
    <w:uiPriority w:val="99"/>
    <w:semiHidden/>
    <w:unhideWhenUsed/>
    <w:rsid w:val="00A20E52"/>
    <w:rPr>
      <w:sz w:val="20"/>
      <w:szCs w:val="20"/>
    </w:rPr>
  </w:style>
  <w:style w:type="character" w:customStyle="1" w:styleId="TekstfusnoteChar">
    <w:name w:val="Tekst fusnote Char"/>
    <w:basedOn w:val="Zadanifontodlomka"/>
    <w:link w:val="Tekstfusnote"/>
    <w:uiPriority w:val="99"/>
    <w:semiHidden/>
    <w:rsid w:val="00A20E52"/>
    <w:rPr>
      <w:kern w:val="0"/>
      <w:sz w:val="20"/>
      <w:szCs w:val="20"/>
      <w14:ligatures w14:val="none"/>
    </w:rPr>
  </w:style>
  <w:style w:type="character" w:styleId="Referencafusnote">
    <w:name w:val="footnote reference"/>
    <w:basedOn w:val="Zadanifontodlomka"/>
    <w:uiPriority w:val="99"/>
    <w:semiHidden/>
    <w:unhideWhenUsed/>
    <w:rsid w:val="00A20E52"/>
    <w:rPr>
      <w:vertAlign w:val="superscript"/>
    </w:rPr>
  </w:style>
  <w:style w:type="character" w:customStyle="1" w:styleId="OdlomakpopisaChar">
    <w:name w:val="Odlomak popisa Char"/>
    <w:aliases w:val="Heading 12 Char,heading 1 Char,naslov 1 Char,Naslov 12 Char,Graf Char,opsomming 1 Char,3 *- Char,Paragraph Char,Paragraphe de liste PBLH Char,Graph &amp; Table tite Char,Normal bullet 2 Char,Bullet list Char,Figure_name Char,lp1 Char"/>
    <w:link w:val="Odlomakpopisa"/>
    <w:uiPriority w:val="34"/>
    <w:qFormat/>
    <w:locked/>
    <w:rsid w:val="00DE2F17"/>
    <w:rPr>
      <w:kern w:val="0"/>
      <w14:ligatures w14:val="none"/>
    </w:rPr>
  </w:style>
  <w:style w:type="paragraph" w:styleId="Podnoje">
    <w:name w:val="footer"/>
    <w:basedOn w:val="Normal"/>
    <w:link w:val="PodnojeChar"/>
    <w:uiPriority w:val="99"/>
    <w:unhideWhenUsed/>
    <w:rsid w:val="00666E03"/>
    <w:pPr>
      <w:tabs>
        <w:tab w:val="center" w:pos="4536"/>
        <w:tab w:val="right" w:pos="9072"/>
      </w:tabs>
    </w:pPr>
  </w:style>
  <w:style w:type="character" w:customStyle="1" w:styleId="PodnojeChar">
    <w:name w:val="Podnožje Char"/>
    <w:basedOn w:val="Zadanifontodlomka"/>
    <w:link w:val="Podnoje"/>
    <w:uiPriority w:val="99"/>
    <w:rsid w:val="00666E03"/>
    <w:rPr>
      <w:kern w:val="0"/>
      <w14:ligatures w14:val="none"/>
    </w:rPr>
  </w:style>
  <w:style w:type="paragraph" w:styleId="StandardWeb">
    <w:name w:val="Normal (Web)"/>
    <w:basedOn w:val="Normal"/>
    <w:uiPriority w:val="99"/>
    <w:semiHidden/>
    <w:unhideWhenUsed/>
    <w:rsid w:val="004D73D1"/>
    <w:pPr>
      <w:spacing w:before="100" w:beforeAutospacing="1" w:after="100" w:afterAutospacing="1"/>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919934">
      <w:bodyDiv w:val="1"/>
      <w:marLeft w:val="0"/>
      <w:marRight w:val="0"/>
      <w:marTop w:val="0"/>
      <w:marBottom w:val="0"/>
      <w:divBdr>
        <w:top w:val="none" w:sz="0" w:space="0" w:color="auto"/>
        <w:left w:val="none" w:sz="0" w:space="0" w:color="auto"/>
        <w:bottom w:val="none" w:sz="0" w:space="0" w:color="auto"/>
        <w:right w:val="none" w:sz="0" w:space="0" w:color="auto"/>
      </w:divBdr>
    </w:div>
    <w:div w:id="72602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14842-DFCA-48AC-9E0E-BB6EFD6BC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6</Pages>
  <Words>1949</Words>
  <Characters>11113</Characters>
  <Application>Microsoft Office Word</Application>
  <DocSecurity>0</DocSecurity>
  <Lines>92</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Ivana</cp:lastModifiedBy>
  <cp:revision>50</cp:revision>
  <cp:lastPrinted>2025-03-18T11:28:00Z</cp:lastPrinted>
  <dcterms:created xsi:type="dcterms:W3CDTF">2024-12-31T09:41:00Z</dcterms:created>
  <dcterms:modified xsi:type="dcterms:W3CDTF">2025-03-24T11:15:00Z</dcterms:modified>
</cp:coreProperties>
</file>