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7999" w14:textId="3A6E81BF" w:rsidR="009B0B72" w:rsidRPr="00112126" w:rsidRDefault="00920ABA" w:rsidP="004100C3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57CAE7A0" w14:textId="1669C461" w:rsidR="004100C3" w:rsidRDefault="004100C3" w:rsidP="004100C3">
      <w:pPr>
        <w:rPr>
          <w:rFonts w:ascii="Times New Roman" w:hAnsi="Times New Roman"/>
          <w:sz w:val="24"/>
          <w:szCs w:val="24"/>
        </w:rPr>
      </w:pPr>
    </w:p>
    <w:p w14:paraId="6B717A1B" w14:textId="77777777" w:rsidR="008C4962" w:rsidRPr="00E3097E" w:rsidRDefault="008C4962" w:rsidP="008C4962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7B6644AF" w14:textId="77777777" w:rsidR="008C4962" w:rsidRPr="00E3097E" w:rsidRDefault="008C4962" w:rsidP="008C4962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66E4A521" w14:textId="77777777" w:rsidR="008C4962" w:rsidRPr="00036534" w:rsidRDefault="008C4962" w:rsidP="008C496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9D0A385" w14:textId="1E9F5503" w:rsidR="008C4962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641E030D" w14:textId="77777777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Ovom odlukom osniva se tijelo nadležno za prigovore LAG-a Vuka-Dunav za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Tip operacije 1.3.3. „Potpora malih poljoprivrednih gospodarstava“.</w:t>
      </w:r>
    </w:p>
    <w:p w14:paraId="6E67EC7A" w14:textId="77777777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</w:p>
    <w:p w14:paraId="1392C201" w14:textId="618D08C3" w:rsidR="008C4962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CBE8E10" w14:textId="7A961546" w:rsidR="008C4962" w:rsidRDefault="008C4962" w:rsidP="008C49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455CCB63" w14:textId="77777777" w:rsidR="008C4962" w:rsidRDefault="008C4962" w:rsidP="008C4962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 Nikolin,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Drinska 10n, Osijek, 31000 Osijek,</w:t>
      </w:r>
    </w:p>
    <w:p w14:paraId="13F37972" w14:textId="77777777" w:rsidR="008C4962" w:rsidRDefault="008C4962" w:rsidP="008C4962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7E86D424" w14:textId="77777777" w:rsidR="008C4962" w:rsidRDefault="008C4962" w:rsidP="008C4962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>
        <w:rPr>
          <w:rFonts w:ascii="Times New Roman" w:hAnsi="Times New Roman"/>
          <w:sz w:val="24"/>
          <w:szCs w:val="24"/>
        </w:rPr>
        <w:t>Erkapić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bacc.osc</w:t>
      </w:r>
      <w:proofErr w:type="spellEnd"/>
      <w:r>
        <w:rPr>
          <w:rFonts w:ascii="Times New Roman" w:hAnsi="Times New Roman"/>
          <w:sz w:val="24"/>
          <w:szCs w:val="24"/>
        </w:rPr>
        <w:t>., Petra Svačića 35, Antunovac, 31216 Antunovac,</w:t>
      </w:r>
    </w:p>
    <w:p w14:paraId="15855F18" w14:textId="77777777" w:rsidR="008C4962" w:rsidRPr="00F13319" w:rsidRDefault="008C4962" w:rsidP="008C4962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89DD27E" w14:textId="77777777" w:rsidR="008C4962" w:rsidRPr="00C21B05" w:rsidRDefault="008C4962" w:rsidP="008C4962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Davorka Felendeš </w:t>
      </w:r>
      <w:proofErr w:type="spellStart"/>
      <w:r>
        <w:rPr>
          <w:rFonts w:ascii="Times New Roman" w:hAnsi="Times New Roman"/>
          <w:sz w:val="24"/>
          <w:szCs w:val="24"/>
        </w:rPr>
        <w:t>Pajcur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pristup.osc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Vjenac</w:t>
      </w:r>
      <w:proofErr w:type="spellEnd"/>
      <w:r>
        <w:rPr>
          <w:rFonts w:ascii="Times New Roman" w:hAnsi="Times New Roman"/>
          <w:sz w:val="24"/>
          <w:szCs w:val="24"/>
        </w:rPr>
        <w:t xml:space="preserve"> Dinare 4, Osijek, 31000 Osijek.</w:t>
      </w:r>
    </w:p>
    <w:p w14:paraId="6A75207F" w14:textId="77777777" w:rsidR="008C4962" w:rsidRPr="00036534" w:rsidRDefault="008C4962" w:rsidP="008C4962">
      <w:pPr>
        <w:jc w:val="both"/>
        <w:rPr>
          <w:rFonts w:ascii="Times New Roman" w:hAnsi="Times New Roman"/>
          <w:sz w:val="24"/>
          <w:szCs w:val="24"/>
        </w:rPr>
      </w:pPr>
    </w:p>
    <w:p w14:paraId="232CFE2E" w14:textId="6ABB28F8" w:rsidR="008C4962" w:rsidRPr="00036534" w:rsidRDefault="008C4962" w:rsidP="008C49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101FEAEE" w14:textId="77777777" w:rsidR="008C4962" w:rsidRPr="00036534" w:rsidRDefault="008C4962" w:rsidP="008C49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29F7C53" w14:textId="77777777" w:rsidR="008C4962" w:rsidRPr="00036534" w:rsidRDefault="008C4962" w:rsidP="004100C3">
      <w:pPr>
        <w:rPr>
          <w:rFonts w:ascii="Times New Roman" w:hAnsi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1829FFE3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8C4962">
        <w:rPr>
          <w:rFonts w:ascii="Times New Roman" w:hAnsi="Times New Roman" w:cs="Times New Roman"/>
          <w:sz w:val="24"/>
          <w:szCs w:val="24"/>
        </w:rPr>
        <w:t>6</w:t>
      </w:r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6AF08F3B" w14:textId="1710853D" w:rsidR="00F702F5" w:rsidRPr="00112126" w:rsidRDefault="00F702F5" w:rsidP="004100C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100C3"/>
    <w:rsid w:val="006D0C73"/>
    <w:rsid w:val="006F60B9"/>
    <w:rsid w:val="008C4962"/>
    <w:rsid w:val="00920ABA"/>
    <w:rsid w:val="009B0B72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11</cp:revision>
  <dcterms:created xsi:type="dcterms:W3CDTF">2018-07-23T11:49:00Z</dcterms:created>
  <dcterms:modified xsi:type="dcterms:W3CDTF">2018-09-21T06:54:00Z</dcterms:modified>
</cp:coreProperties>
</file>