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E63" w:rsidRDefault="00A42E63" w:rsidP="001D6F91">
      <w:pPr>
        <w:spacing w:line="276" w:lineRule="auto"/>
        <w:jc w:val="both"/>
      </w:pPr>
      <w:r>
        <w:t>Sjednica Upravnog odbora Lokalne akcijske grupe Vuka – Dunav, održana je dana 25. rujna 2015. godine u 11.30 sati u Općini Antunovac, Braće Radića 4, 31216 Antunovac, te je sačinjen sljedeći</w:t>
      </w:r>
    </w:p>
    <w:p w:rsidR="00A42E63" w:rsidRDefault="00A42E63" w:rsidP="001D6F91">
      <w:pPr>
        <w:spacing w:line="276" w:lineRule="auto"/>
        <w:jc w:val="both"/>
      </w:pPr>
    </w:p>
    <w:p w:rsidR="00A42E63" w:rsidRDefault="00A42E63" w:rsidP="001D6F91">
      <w:pPr>
        <w:spacing w:line="276" w:lineRule="auto"/>
        <w:jc w:val="center"/>
        <w:rPr>
          <w:b/>
        </w:rPr>
      </w:pPr>
      <w:r>
        <w:rPr>
          <w:b/>
        </w:rPr>
        <w:t>ZAPISNIK</w:t>
      </w:r>
    </w:p>
    <w:p w:rsidR="00A42E63" w:rsidRDefault="00A42E63" w:rsidP="001D6F91">
      <w:pPr>
        <w:spacing w:line="276" w:lineRule="auto"/>
        <w:jc w:val="center"/>
        <w:rPr>
          <w:b/>
        </w:rPr>
      </w:pPr>
      <w:r>
        <w:rPr>
          <w:b/>
        </w:rPr>
        <w:t>sa 13. sjednice Upravnog odbora</w:t>
      </w:r>
    </w:p>
    <w:p w:rsidR="00A42E63" w:rsidRDefault="00A42E63" w:rsidP="001D6F91">
      <w:pPr>
        <w:spacing w:line="276" w:lineRule="auto"/>
        <w:jc w:val="both"/>
        <w:rPr>
          <w:b/>
        </w:rPr>
      </w:pPr>
    </w:p>
    <w:p w:rsidR="00A42E63" w:rsidRDefault="00A42E63" w:rsidP="001D6F91">
      <w:pPr>
        <w:tabs>
          <w:tab w:val="left" w:pos="720"/>
        </w:tabs>
        <w:spacing w:line="276" w:lineRule="auto"/>
        <w:jc w:val="both"/>
      </w:pPr>
      <w:r>
        <w:rPr>
          <w:b/>
        </w:rPr>
        <w:tab/>
      </w:r>
      <w:r>
        <w:t>Sjednicu Upravnog odbora LAG-a Vuka – Dunav otvara Predsjednik Upravnog odbora, Marjan Tomas, u 11.30 sati.</w:t>
      </w:r>
    </w:p>
    <w:p w:rsidR="00A42E63" w:rsidRDefault="00A42E63" w:rsidP="001D6F91">
      <w:pPr>
        <w:spacing w:line="276" w:lineRule="auto"/>
        <w:jc w:val="both"/>
      </w:pPr>
      <w:r>
        <w:rPr>
          <w:b/>
        </w:rPr>
        <w:tab/>
      </w:r>
      <w:r>
        <w:t>Utvrđeno je da su temeljem odredbi Statuta LAG-a Vuka - Dunav u cijelosti ispunjeni uvjeti za sazivanje i održavanje sjednice Upravnog odbora.</w:t>
      </w:r>
    </w:p>
    <w:p w:rsidR="00A42E63" w:rsidRDefault="00A42E63" w:rsidP="001D6F91">
      <w:pPr>
        <w:spacing w:line="276" w:lineRule="auto"/>
        <w:ind w:firstLine="705"/>
        <w:jc w:val="both"/>
      </w:pPr>
      <w:r>
        <w:t>Prije prelaska na Dnevni red Upravnog odbora utvrđena je nazočnost članova i to kako slijedi:</w:t>
      </w:r>
    </w:p>
    <w:p w:rsidR="00A42E63" w:rsidRDefault="00A42E63" w:rsidP="001D6F91">
      <w:pPr>
        <w:pStyle w:val="ListParagraph"/>
        <w:numPr>
          <w:ilvl w:val="0"/>
          <w:numId w:val="1"/>
        </w:numPr>
        <w:spacing w:line="276" w:lineRule="auto"/>
        <w:jc w:val="both"/>
      </w:pPr>
      <w:r>
        <w:t>Marjan Tomas, Općina Vladislavci,</w:t>
      </w:r>
    </w:p>
    <w:p w:rsidR="00A42E63" w:rsidRDefault="00A42E63" w:rsidP="001D6F91">
      <w:pPr>
        <w:pStyle w:val="ListParagraph"/>
        <w:numPr>
          <w:ilvl w:val="0"/>
          <w:numId w:val="1"/>
        </w:numPr>
        <w:spacing w:line="276" w:lineRule="auto"/>
        <w:jc w:val="both"/>
      </w:pPr>
      <w:r>
        <w:t xml:space="preserve">Ivan </w:t>
      </w:r>
      <w:r w:rsidR="00451633">
        <w:t>Anušić</w:t>
      </w:r>
      <w:r>
        <w:t>, Općina Antunovac,</w:t>
      </w:r>
      <w:r w:rsidR="00451633">
        <w:t xml:space="preserve"> p.p. Ivan Hampovčan,</w:t>
      </w:r>
    </w:p>
    <w:p w:rsidR="00A42E63" w:rsidRDefault="00451633" w:rsidP="001D6F91">
      <w:pPr>
        <w:pStyle w:val="ListParagraph"/>
        <w:numPr>
          <w:ilvl w:val="0"/>
          <w:numId w:val="1"/>
        </w:numPr>
        <w:spacing w:line="276" w:lineRule="auto"/>
        <w:jc w:val="both"/>
      </w:pPr>
      <w:r>
        <w:t>Krunoslav Ižaković</w:t>
      </w:r>
      <w:r w:rsidR="00A42E63">
        <w:t>, C.U.S. d.o.o. Antunovac,</w:t>
      </w:r>
      <w:r>
        <w:t xml:space="preserve"> p.p. Ivan Hampovčan,</w:t>
      </w:r>
    </w:p>
    <w:p w:rsidR="00A42E63" w:rsidRDefault="00A42E63" w:rsidP="001D6F91">
      <w:pPr>
        <w:pStyle w:val="ListParagraph"/>
        <w:numPr>
          <w:ilvl w:val="0"/>
          <w:numId w:val="1"/>
        </w:numPr>
        <w:spacing w:line="276" w:lineRule="auto"/>
        <w:jc w:val="both"/>
      </w:pPr>
      <w:r>
        <w:t>Zdenko Đerđ, HVIDR-a Antunovac,</w:t>
      </w:r>
    </w:p>
    <w:p w:rsidR="00A42E63" w:rsidRDefault="00451633" w:rsidP="001D6F91">
      <w:pPr>
        <w:pStyle w:val="ListParagraph"/>
        <w:numPr>
          <w:ilvl w:val="0"/>
          <w:numId w:val="1"/>
        </w:numPr>
        <w:spacing w:line="276" w:lineRule="auto"/>
        <w:jc w:val="both"/>
      </w:pPr>
      <w:r>
        <w:t>Iva</w:t>
      </w:r>
      <w:r w:rsidR="00A42E63">
        <w:t xml:space="preserve"> Tokić, Udruga mladih „Alfa“ Antunovac,</w:t>
      </w:r>
    </w:p>
    <w:p w:rsidR="00A42E63" w:rsidRDefault="00451633" w:rsidP="001D6F91">
      <w:pPr>
        <w:pStyle w:val="ListParagraph"/>
        <w:numPr>
          <w:ilvl w:val="0"/>
          <w:numId w:val="1"/>
        </w:numPr>
        <w:spacing w:line="276" w:lineRule="auto"/>
        <w:jc w:val="both"/>
      </w:pPr>
      <w:r>
        <w:t>Damir Maričić</w:t>
      </w:r>
      <w:r w:rsidR="00D619FE">
        <w:t xml:space="preserve">, OPG Maričić, </w:t>
      </w:r>
    </w:p>
    <w:p w:rsidR="00A42E63" w:rsidRDefault="00D619FE" w:rsidP="001D6F91">
      <w:pPr>
        <w:pStyle w:val="ListParagraph"/>
        <w:numPr>
          <w:ilvl w:val="0"/>
          <w:numId w:val="1"/>
        </w:numPr>
        <w:spacing w:line="276" w:lineRule="auto"/>
        <w:jc w:val="both"/>
      </w:pPr>
      <w:r>
        <w:t>Snježana Brzica</w:t>
      </w:r>
      <w:r w:rsidR="00A42E63">
        <w:t xml:space="preserve">, OPG </w:t>
      </w:r>
      <w:r>
        <w:t>Brzica</w:t>
      </w:r>
      <w:r w:rsidR="00A42E63">
        <w:t xml:space="preserve">, </w:t>
      </w:r>
    </w:p>
    <w:p w:rsidR="00A42E63" w:rsidRDefault="00A42E63" w:rsidP="001D6F91">
      <w:pPr>
        <w:pStyle w:val="ListParagraph"/>
        <w:numPr>
          <w:ilvl w:val="0"/>
          <w:numId w:val="1"/>
        </w:numPr>
        <w:spacing w:line="276" w:lineRule="auto"/>
        <w:jc w:val="both"/>
      </w:pPr>
      <w:r>
        <w:t>Nataša Tramišak, fizička osoba, Ivanovac, Antunovac,</w:t>
      </w:r>
    </w:p>
    <w:p w:rsidR="00A42E63" w:rsidRDefault="002112EE" w:rsidP="001D6F91">
      <w:pPr>
        <w:pStyle w:val="ListParagraph"/>
        <w:numPr>
          <w:ilvl w:val="0"/>
          <w:numId w:val="1"/>
        </w:numPr>
        <w:spacing w:line="276" w:lineRule="auto"/>
        <w:jc w:val="both"/>
      </w:pPr>
      <w:r>
        <w:t>Ivan Žeravica, Općina Čepin</w:t>
      </w:r>
      <w:r w:rsidR="00A42E63">
        <w:t>.</w:t>
      </w:r>
    </w:p>
    <w:p w:rsidR="002112EE" w:rsidRDefault="002112EE" w:rsidP="001D6F91">
      <w:pPr>
        <w:spacing w:line="276" w:lineRule="auto"/>
        <w:jc w:val="both"/>
      </w:pPr>
    </w:p>
    <w:p w:rsidR="002112EE" w:rsidRDefault="002112EE" w:rsidP="001D6F91">
      <w:pPr>
        <w:spacing w:line="276" w:lineRule="auto"/>
        <w:ind w:firstLine="705"/>
        <w:jc w:val="both"/>
      </w:pPr>
      <w:r>
        <w:t>Utvrđuje se da je valjanu punomoć za glasanje na</w:t>
      </w:r>
      <w:r w:rsidR="00F03098">
        <w:t xml:space="preserve"> sjednici Upravnog </w:t>
      </w:r>
      <w:r>
        <w:t>odbor</w:t>
      </w:r>
      <w:r w:rsidR="00F03098">
        <w:t>a</w:t>
      </w:r>
      <w:r>
        <w:t xml:space="preserve"> dostavio Ivan Hampovčan, opunomoćenik C.U.S. d.o.o., Antunovac i Općine Antunovac.</w:t>
      </w:r>
    </w:p>
    <w:p w:rsidR="00A42E63" w:rsidRDefault="00A42E63" w:rsidP="001D6F91">
      <w:pPr>
        <w:pStyle w:val="ListParagraph"/>
        <w:spacing w:line="276" w:lineRule="auto"/>
        <w:ind w:left="1065"/>
        <w:jc w:val="both"/>
      </w:pPr>
    </w:p>
    <w:p w:rsidR="00A42E63" w:rsidRDefault="00A42E63" w:rsidP="001D6F91">
      <w:pPr>
        <w:spacing w:line="276" w:lineRule="auto"/>
        <w:ind w:left="705"/>
        <w:jc w:val="both"/>
      </w:pPr>
      <w:r>
        <w:t>Za zapisničara je izabrana Ivana Blažević, a za ovjerovitelja zapisnika Ivan Hampovčan.</w:t>
      </w:r>
    </w:p>
    <w:p w:rsidR="00A42E63" w:rsidRDefault="00A42E63" w:rsidP="001D6F91">
      <w:pPr>
        <w:spacing w:line="276" w:lineRule="auto"/>
        <w:ind w:left="705"/>
        <w:jc w:val="both"/>
      </w:pPr>
    </w:p>
    <w:p w:rsidR="00A42E63" w:rsidRDefault="00A42E63" w:rsidP="001D6F91">
      <w:pPr>
        <w:spacing w:line="276" w:lineRule="auto"/>
        <w:jc w:val="both"/>
      </w:pPr>
      <w:r>
        <w:t>Usvojen je sljedeći</w:t>
      </w:r>
    </w:p>
    <w:p w:rsidR="00A42E63" w:rsidRDefault="00A42E63" w:rsidP="001D6F91">
      <w:pPr>
        <w:spacing w:line="276" w:lineRule="auto"/>
        <w:jc w:val="both"/>
      </w:pPr>
    </w:p>
    <w:p w:rsidR="00A42E63" w:rsidRDefault="00A42E63" w:rsidP="001D6F91">
      <w:pPr>
        <w:spacing w:line="276" w:lineRule="auto"/>
        <w:jc w:val="both"/>
        <w:rPr>
          <w:b/>
        </w:rPr>
      </w:pPr>
      <w:r>
        <w:tab/>
      </w:r>
      <w:r>
        <w:rPr>
          <w:b/>
        </w:rPr>
        <w:t>DNEVNI RED</w:t>
      </w:r>
    </w:p>
    <w:p w:rsidR="00A42E63" w:rsidRDefault="00A42E63" w:rsidP="001D6F91">
      <w:pPr>
        <w:spacing w:line="276" w:lineRule="auto"/>
        <w:jc w:val="both"/>
      </w:pPr>
    </w:p>
    <w:p w:rsidR="002112EE" w:rsidRPr="00AE54F2" w:rsidRDefault="002112EE" w:rsidP="001D6F91">
      <w:pPr>
        <w:numPr>
          <w:ilvl w:val="0"/>
          <w:numId w:val="4"/>
        </w:numPr>
        <w:tabs>
          <w:tab w:val="clear" w:pos="644"/>
          <w:tab w:val="num" w:pos="284"/>
          <w:tab w:val="num" w:pos="360"/>
        </w:tabs>
        <w:spacing w:line="276" w:lineRule="auto"/>
        <w:ind w:left="284" w:hanging="284"/>
        <w:jc w:val="both"/>
      </w:pPr>
      <w:r>
        <w:t>USVAJANJE ZAPISNIKA SA 12. SJEDNICE UPRAVNOG ODBORA,</w:t>
      </w:r>
    </w:p>
    <w:p w:rsidR="002112EE" w:rsidRDefault="002112EE" w:rsidP="001D6F91">
      <w:pPr>
        <w:numPr>
          <w:ilvl w:val="0"/>
          <w:numId w:val="4"/>
        </w:numPr>
        <w:tabs>
          <w:tab w:val="clear" w:pos="644"/>
          <w:tab w:val="num" w:pos="284"/>
          <w:tab w:val="num" w:pos="360"/>
        </w:tabs>
        <w:spacing w:line="276" w:lineRule="auto"/>
        <w:ind w:left="284" w:hanging="284"/>
        <w:jc w:val="both"/>
      </w:pPr>
      <w:r>
        <w:t>ODLUKA O ČLANARINAMA ZA MJESNE ODBORE GRADA OSIJEKA ZA 2015. GODINU</w:t>
      </w:r>
      <w:r w:rsidRPr="004E6FF2">
        <w:t>,</w:t>
      </w:r>
    </w:p>
    <w:p w:rsidR="002112EE" w:rsidRDefault="002112EE" w:rsidP="001D6F91">
      <w:pPr>
        <w:numPr>
          <w:ilvl w:val="0"/>
          <w:numId w:val="4"/>
        </w:numPr>
        <w:tabs>
          <w:tab w:val="clear" w:pos="644"/>
          <w:tab w:val="num" w:pos="284"/>
          <w:tab w:val="num" w:pos="360"/>
        </w:tabs>
        <w:spacing w:line="276" w:lineRule="auto"/>
        <w:ind w:left="284" w:hanging="284"/>
        <w:jc w:val="both"/>
      </w:pPr>
      <w:r>
        <w:t>IZVJEŠTAJ O PRIJAVI NA NATJEČAJ ZA PODMJERU 19.1,</w:t>
      </w:r>
    </w:p>
    <w:p w:rsidR="002112EE" w:rsidRDefault="002112EE" w:rsidP="001D6F91">
      <w:pPr>
        <w:numPr>
          <w:ilvl w:val="0"/>
          <w:numId w:val="4"/>
        </w:numPr>
        <w:tabs>
          <w:tab w:val="clear" w:pos="644"/>
          <w:tab w:val="num" w:pos="284"/>
          <w:tab w:val="num" w:pos="360"/>
        </w:tabs>
        <w:spacing w:line="276" w:lineRule="auto"/>
        <w:ind w:left="284" w:hanging="284"/>
        <w:jc w:val="both"/>
      </w:pPr>
      <w:r>
        <w:t>ODLUKA O POKRETANJU POSTUPKA PRIKUPLJANJA PONUDA ZA IZRADU LOKALNE RAZVOJNE STRATEGIJE LAG-A VUKA – DUNAV 2014.-2020.</w:t>
      </w:r>
    </w:p>
    <w:p w:rsidR="002112EE" w:rsidRDefault="002112EE" w:rsidP="001D6F91">
      <w:pPr>
        <w:numPr>
          <w:ilvl w:val="0"/>
          <w:numId w:val="4"/>
        </w:numPr>
        <w:tabs>
          <w:tab w:val="clear" w:pos="644"/>
          <w:tab w:val="num" w:pos="284"/>
          <w:tab w:val="num" w:pos="360"/>
        </w:tabs>
        <w:spacing w:line="276" w:lineRule="auto"/>
        <w:ind w:left="284" w:hanging="284"/>
        <w:jc w:val="both"/>
      </w:pPr>
      <w:r>
        <w:t>ODLUKA O PRIMANJU NOVIH ČLANOVA LAG-A,</w:t>
      </w:r>
    </w:p>
    <w:p w:rsidR="00451ED5" w:rsidRPr="004E6FF2" w:rsidRDefault="00451ED5" w:rsidP="001D6F91">
      <w:pPr>
        <w:numPr>
          <w:ilvl w:val="0"/>
          <w:numId w:val="4"/>
        </w:numPr>
        <w:tabs>
          <w:tab w:val="clear" w:pos="644"/>
          <w:tab w:val="num" w:pos="284"/>
          <w:tab w:val="num" w:pos="360"/>
        </w:tabs>
        <w:spacing w:line="276" w:lineRule="auto"/>
        <w:ind w:left="284" w:hanging="284"/>
        <w:jc w:val="both"/>
      </w:pPr>
      <w:r>
        <w:t>ODLUKA O PROMJENI ČLANA UPRAVNOG ODBORA LAG-a VUKA - DUNAV</w:t>
      </w:r>
    </w:p>
    <w:p w:rsidR="002112EE" w:rsidRDefault="002112EE" w:rsidP="001D6F91">
      <w:pPr>
        <w:numPr>
          <w:ilvl w:val="0"/>
          <w:numId w:val="4"/>
        </w:numPr>
        <w:tabs>
          <w:tab w:val="clear" w:pos="644"/>
          <w:tab w:val="num" w:pos="284"/>
          <w:tab w:val="num" w:pos="360"/>
        </w:tabs>
        <w:spacing w:line="276" w:lineRule="auto"/>
        <w:ind w:left="284" w:hanging="284"/>
        <w:jc w:val="both"/>
      </w:pPr>
      <w:r>
        <w:t>RAZNO.</w:t>
      </w:r>
    </w:p>
    <w:p w:rsidR="001D6F91" w:rsidRDefault="001D6F91" w:rsidP="001D6F91">
      <w:pPr>
        <w:tabs>
          <w:tab w:val="num" w:pos="644"/>
        </w:tabs>
        <w:spacing w:line="276" w:lineRule="auto"/>
        <w:jc w:val="both"/>
      </w:pPr>
    </w:p>
    <w:p w:rsidR="001D6F91" w:rsidRDefault="001D6F91" w:rsidP="001D6F91">
      <w:pPr>
        <w:tabs>
          <w:tab w:val="num" w:pos="644"/>
        </w:tabs>
        <w:spacing w:line="276" w:lineRule="auto"/>
        <w:jc w:val="both"/>
      </w:pPr>
    </w:p>
    <w:p w:rsidR="00A42E63" w:rsidRDefault="00A42E63" w:rsidP="001D6F91">
      <w:pPr>
        <w:tabs>
          <w:tab w:val="num" w:pos="360"/>
        </w:tabs>
        <w:spacing w:line="276" w:lineRule="auto"/>
        <w:jc w:val="both"/>
      </w:pPr>
    </w:p>
    <w:p w:rsidR="00A42E63" w:rsidRDefault="00A42E63" w:rsidP="001D6F91">
      <w:pPr>
        <w:tabs>
          <w:tab w:val="num" w:pos="360"/>
        </w:tabs>
        <w:spacing w:line="276" w:lineRule="auto"/>
        <w:jc w:val="both"/>
      </w:pPr>
      <w:r>
        <w:lastRenderedPageBreak/>
        <w:t>Ad1.: USVAJANJE ZAPISNIKA S 1</w:t>
      </w:r>
      <w:r w:rsidR="002112EE">
        <w:t>2</w:t>
      </w:r>
      <w:r>
        <w:t>. SJEDNICE UPRAVNOG ODBORA LAG VUKA - DUNAV</w:t>
      </w:r>
    </w:p>
    <w:p w:rsidR="00A42E63" w:rsidRDefault="00A42E63" w:rsidP="001D6F91">
      <w:pPr>
        <w:tabs>
          <w:tab w:val="left" w:pos="720"/>
        </w:tabs>
        <w:spacing w:line="276" w:lineRule="auto"/>
        <w:jc w:val="both"/>
      </w:pPr>
      <w:r>
        <w:tab/>
        <w:t>Članovi LAG-a Vuka – Dunav dobili su Zapisnik sa 1</w:t>
      </w:r>
      <w:r w:rsidR="002112EE">
        <w:t>2</w:t>
      </w:r>
      <w:r>
        <w:t>. sjednice Upravnog odbora. Predsjednik Upravnog odbora LAG-a otvara raspravu. Budući da rasprave nije bilo, Predsjednik daje Zapisnik na glasovanje, a nakon glasovanja konstatira da je Zapisnik s 1</w:t>
      </w:r>
      <w:r w:rsidR="002112EE">
        <w:t>2</w:t>
      </w:r>
      <w:r>
        <w:t xml:space="preserve">. sjednice  jednoglasno prihvaćen. </w:t>
      </w:r>
    </w:p>
    <w:p w:rsidR="00A42E63" w:rsidRDefault="00A42E63" w:rsidP="001D6F91">
      <w:pPr>
        <w:spacing w:line="276" w:lineRule="auto"/>
      </w:pPr>
    </w:p>
    <w:p w:rsidR="00A42E63" w:rsidRDefault="00A42E63" w:rsidP="001D6F91">
      <w:pPr>
        <w:spacing w:line="276" w:lineRule="auto"/>
      </w:pPr>
      <w:r>
        <w:t xml:space="preserve">Ad2.: </w:t>
      </w:r>
      <w:r w:rsidR="002112EE">
        <w:t>ODLUKA O ČLANARINAMA ZA MJESNE ODBORE GRADA OSIJEKA ZA 2015. GODINU</w:t>
      </w:r>
    </w:p>
    <w:p w:rsidR="00E40493" w:rsidRDefault="001D6F91" w:rsidP="001D6F91">
      <w:pPr>
        <w:tabs>
          <w:tab w:val="left" w:pos="720"/>
        </w:tabs>
        <w:spacing w:line="276" w:lineRule="auto"/>
        <w:jc w:val="both"/>
      </w:pPr>
      <w:r>
        <w:tab/>
      </w:r>
      <w:r w:rsidR="00C7796C">
        <w:t>Ovu točku Dnevnog reda otvorio je Predsjednik Upravnog odbora, Marjan Tomas, te predao riječ Predsjednici LAG-a, Nataši Tramišak, mag. iur.</w:t>
      </w:r>
      <w:r w:rsidR="002B507B">
        <w:t xml:space="preserve"> </w:t>
      </w:r>
    </w:p>
    <w:p w:rsidR="00E40493" w:rsidRDefault="0090492D" w:rsidP="001D6F91">
      <w:pPr>
        <w:tabs>
          <w:tab w:val="left" w:pos="720"/>
        </w:tabs>
        <w:spacing w:line="276" w:lineRule="auto"/>
        <w:jc w:val="both"/>
      </w:pPr>
      <w:r>
        <w:tab/>
      </w:r>
      <w:r w:rsidR="002B507B">
        <w:t xml:space="preserve">Predsjednica LAG-a </w:t>
      </w:r>
      <w:r w:rsidR="00DC3661">
        <w:t xml:space="preserve">članovima Upravnog odbora </w:t>
      </w:r>
      <w:r w:rsidR="00D9162F">
        <w:t>predstavlja dopis koji je LAG Vuka- Dunav dobio od strane Grada Osijeka u kojem se predlaže da za mjesne odbore koji su pristupili članstvu LAG-a na zadnjoj skupštini, 29.05.2015. godine, smanji iznos godišnje članarine za 50%.  Smanjenje iznosa godišnje članarine zatraženo je iz razloga što taj trošak nije predviđen proračunom za 2015. godinu Grada Osijeka. Predsjednica ističe da će, ako Upravni odbor donese odluku da se prijedlog Grada prihvaća, od sljedeće godine svi mjesni odbori morati uplatiti puni iznos članarine.</w:t>
      </w:r>
    </w:p>
    <w:p w:rsidR="00E40493" w:rsidRDefault="00E40493" w:rsidP="001D6F91">
      <w:pPr>
        <w:tabs>
          <w:tab w:val="left" w:pos="720"/>
        </w:tabs>
        <w:spacing w:line="276" w:lineRule="auto"/>
        <w:jc w:val="both"/>
      </w:pPr>
      <w:r>
        <w:tab/>
        <w:t>Nakon izlaganja Predsjednice LAG-a, Predsjednik Upravnog odbora Marjan Tomas ovu točku dnevnog reda daje na raspravu. Budući da rasprave nije bilo, točka je dana na glasovanje i jednoglasno je prihvaćena.</w:t>
      </w:r>
    </w:p>
    <w:p w:rsidR="00E40493" w:rsidRDefault="00E40493" w:rsidP="001D6F91">
      <w:pPr>
        <w:tabs>
          <w:tab w:val="left" w:pos="720"/>
        </w:tabs>
        <w:spacing w:line="276" w:lineRule="auto"/>
        <w:jc w:val="both"/>
      </w:pPr>
    </w:p>
    <w:p w:rsidR="00E40493" w:rsidRPr="00E40493" w:rsidRDefault="00E40493" w:rsidP="001D6F91">
      <w:pPr>
        <w:tabs>
          <w:tab w:val="left" w:pos="720"/>
        </w:tabs>
        <w:spacing w:line="276" w:lineRule="auto"/>
        <w:jc w:val="both"/>
        <w:rPr>
          <w:b/>
        </w:rPr>
      </w:pPr>
      <w:r>
        <w:rPr>
          <w:b/>
        </w:rPr>
        <w:t>Odluka o članarinama za mjesne odbore Grada Osijeka za 2015. godinu</w:t>
      </w:r>
    </w:p>
    <w:p w:rsidR="00E40493" w:rsidRDefault="00E40493" w:rsidP="001D6F91">
      <w:pPr>
        <w:tabs>
          <w:tab w:val="left" w:pos="720"/>
        </w:tabs>
        <w:spacing w:line="276" w:lineRule="auto"/>
        <w:jc w:val="both"/>
      </w:pPr>
    </w:p>
    <w:p w:rsidR="00A56E82" w:rsidRDefault="00E40493" w:rsidP="00A56E82">
      <w:pPr>
        <w:tabs>
          <w:tab w:val="left" w:pos="720"/>
        </w:tabs>
        <w:spacing w:line="276" w:lineRule="auto"/>
        <w:jc w:val="both"/>
      </w:pPr>
      <w:r>
        <w:t>Ad3.: IZVJEŠTAJ O PRIJAVI NA NATJEČAJ ZA PODMJERU 19.1</w:t>
      </w:r>
      <w:r w:rsidR="001D6F91">
        <w:t>.</w:t>
      </w:r>
    </w:p>
    <w:p w:rsidR="00E40493" w:rsidRDefault="00A56E82" w:rsidP="00A56E82">
      <w:pPr>
        <w:tabs>
          <w:tab w:val="left" w:pos="720"/>
        </w:tabs>
        <w:spacing w:line="276" w:lineRule="auto"/>
        <w:jc w:val="both"/>
      </w:pPr>
      <w:r>
        <w:tab/>
      </w:r>
      <w:r w:rsidR="00B944F9">
        <w:t>I ovu točku Dnevnog reda otvorio je Predsjednik Upravnog odbora, te</w:t>
      </w:r>
      <w:r w:rsidR="00AF0069">
        <w:t xml:space="preserve"> </w:t>
      </w:r>
      <w:r w:rsidR="00B944F9">
        <w:t>je preda</w:t>
      </w:r>
      <w:r w:rsidR="00AF0069">
        <w:t>o</w:t>
      </w:r>
      <w:r w:rsidR="00B944F9">
        <w:t xml:space="preserve"> riječ Predsjednici LAG-a Nataši Tramišak.</w:t>
      </w:r>
    </w:p>
    <w:p w:rsidR="00AF0069" w:rsidRDefault="00AF0069" w:rsidP="001D6F91">
      <w:pPr>
        <w:pStyle w:val="ListParagraph"/>
        <w:spacing w:line="276" w:lineRule="auto"/>
        <w:ind w:left="0"/>
        <w:jc w:val="both"/>
      </w:pPr>
      <w:r>
        <w:tab/>
        <w:t xml:space="preserve">Predsjednica LAG-a upoznaje članove Upravnog odbora sa </w:t>
      </w:r>
      <w:r w:rsidR="008C4AD7">
        <w:t xml:space="preserve">uvjetima natječaja za Mjeru 19.1. i o mogućnostima i prilikama koje LAG Vuka – Dunav ima prijavom i prolaskom na istom. Napominje da su sredstva koja bi LAG mogao dobiti prolaskom na Natječaju namijenjena isključivo izradi lokalne razvojne strategije i administrativnim troškovima ureda LAG-a. </w:t>
      </w:r>
      <w:r w:rsidR="00F03098">
        <w:t>T</w:t>
      </w:r>
      <w:r w:rsidR="008C4AD7">
        <w:t>akođer, napominje da je bitna kvalitetna suradnja svih jedinica lokalne samouprave koje se nalaze u sastavu LAG-a kako bi st</w:t>
      </w:r>
      <w:r w:rsidR="0057551B">
        <w:t>rategija bila što kvalitetnija. Također, informira članove Upravnog odbora da su neki LAG-ov</w:t>
      </w:r>
      <w:r w:rsidR="00F03098">
        <w:t>i</w:t>
      </w:r>
      <w:r w:rsidR="0057551B">
        <w:t xml:space="preserve"> već dobili odluke o prolasku ili o ne prolasku na na</w:t>
      </w:r>
      <w:r w:rsidR="00F03098">
        <w:t>tječaju</w:t>
      </w:r>
      <w:r w:rsidR="0057551B">
        <w:t xml:space="preserve"> i napominje da se uskoro očekuje odluka o našem LAG-u, te da će biti istovremeno obavješteni po dolasku odluke.</w:t>
      </w:r>
    </w:p>
    <w:p w:rsidR="008C4AD7" w:rsidRDefault="008C4AD7" w:rsidP="001D6F91">
      <w:pPr>
        <w:pStyle w:val="ListParagraph"/>
        <w:spacing w:line="276" w:lineRule="auto"/>
        <w:ind w:left="0"/>
        <w:jc w:val="both"/>
      </w:pPr>
    </w:p>
    <w:p w:rsidR="00F96955" w:rsidRDefault="008C4AD7" w:rsidP="001D6F91">
      <w:pPr>
        <w:tabs>
          <w:tab w:val="num" w:pos="360"/>
        </w:tabs>
        <w:spacing w:line="276" w:lineRule="auto"/>
        <w:jc w:val="both"/>
      </w:pPr>
      <w:r>
        <w:t xml:space="preserve">Ad4.: </w:t>
      </w:r>
      <w:r w:rsidR="00F96955">
        <w:t>ODLUKA O POKRETANJU POSTUPKA PRIKUPLJANJA PONUDA ZA IZRADU LOKALNE RAZVOJNE STRATEGIJE LAG-A VUKA – DUNAV 2014.-2020.</w:t>
      </w:r>
    </w:p>
    <w:p w:rsidR="006F5B4F" w:rsidRDefault="006F5B4F" w:rsidP="001D6F91">
      <w:pPr>
        <w:tabs>
          <w:tab w:val="num" w:pos="360"/>
        </w:tabs>
        <w:spacing w:line="276" w:lineRule="auto"/>
        <w:jc w:val="both"/>
      </w:pPr>
    </w:p>
    <w:p w:rsidR="006F5B4F" w:rsidRDefault="006F5B4F" w:rsidP="001D6F91">
      <w:pPr>
        <w:tabs>
          <w:tab w:val="num" w:pos="360"/>
        </w:tabs>
        <w:spacing w:line="276" w:lineRule="auto"/>
        <w:jc w:val="both"/>
      </w:pPr>
      <w:r>
        <w:tab/>
      </w:r>
      <w:r w:rsidR="00435446">
        <w:t>Nakon što je Predsjednik Upravnog odbora otvorio i ovu točku dnevnog reda, riječ je prepustio Predsjednici LAG-a.</w:t>
      </w:r>
    </w:p>
    <w:p w:rsidR="000D20F7" w:rsidRDefault="00435446" w:rsidP="001D6F91">
      <w:pPr>
        <w:tabs>
          <w:tab w:val="num" w:pos="360"/>
        </w:tabs>
        <w:spacing w:line="276" w:lineRule="auto"/>
        <w:jc w:val="both"/>
      </w:pPr>
      <w:r>
        <w:tab/>
        <w:t xml:space="preserve">Predsjednica je uvod u ovu točku napravila iznošenjem Izvještaja o </w:t>
      </w:r>
      <w:r w:rsidR="00F03098">
        <w:t xml:space="preserve">mjeri 19.1., u prijašnjoj točki. Napominje da </w:t>
      </w:r>
      <w:r>
        <w:t xml:space="preserve">je potrebno da Upravni odbor donese odluku u pokretanju postupka </w:t>
      </w:r>
      <w:r>
        <w:lastRenderedPageBreak/>
        <w:t xml:space="preserve">prikupljanja ponuda za izradu lokalne razvojne strategije LAG-a Vuka – Dunav </w:t>
      </w:r>
      <w:r w:rsidR="000D20F7">
        <w:t>2014.-2020., kako bi se postupak izrade Strategije mogao započeti.</w:t>
      </w:r>
    </w:p>
    <w:p w:rsidR="00A56E82" w:rsidRDefault="000D20F7" w:rsidP="00A56E82">
      <w:pPr>
        <w:tabs>
          <w:tab w:val="num" w:pos="360"/>
        </w:tabs>
        <w:spacing w:line="276" w:lineRule="auto"/>
        <w:jc w:val="both"/>
      </w:pPr>
      <w:r>
        <w:tab/>
      </w:r>
      <w:r w:rsidR="001D6F91">
        <w:t xml:space="preserve">Napominje da će se pri odabiru izrađivača Strategije sastaviti radno tijelo koje će pratiti tijek izrade dokumenta. </w:t>
      </w:r>
    </w:p>
    <w:p w:rsidR="001D6F91" w:rsidRDefault="00A56E82" w:rsidP="00A56E82">
      <w:pPr>
        <w:tabs>
          <w:tab w:val="num" w:pos="360"/>
        </w:tabs>
        <w:spacing w:line="276" w:lineRule="auto"/>
        <w:jc w:val="both"/>
      </w:pPr>
      <w:r>
        <w:tab/>
      </w:r>
      <w:r w:rsidR="001D6F91">
        <w:t>Nakon izlaganja Predsjednice LAG-a, Predsjednik Upravnog odbora Marjan Tomas ovu točku dnevnog reda daje na raspravu. Budući da rasprave nije bilo, točka je dana na glasovanje i jednoglasno je prihvaćena.</w:t>
      </w:r>
    </w:p>
    <w:p w:rsidR="001D6F91" w:rsidRDefault="001D6F91" w:rsidP="001D6F91">
      <w:pPr>
        <w:tabs>
          <w:tab w:val="num" w:pos="360"/>
        </w:tabs>
        <w:spacing w:line="276" w:lineRule="auto"/>
        <w:jc w:val="both"/>
        <w:rPr>
          <w:b/>
        </w:rPr>
      </w:pPr>
      <w:r>
        <w:rPr>
          <w:b/>
        </w:rPr>
        <w:t>Odluka o pokretanju postupka prikupljanja ponuda za izradu Lokalne razvojne strategije LAG-a Vuka – Dunav 2014.-2020.</w:t>
      </w:r>
    </w:p>
    <w:p w:rsidR="001D6F91" w:rsidRDefault="001D6F91" w:rsidP="001D6F91">
      <w:pPr>
        <w:tabs>
          <w:tab w:val="num" w:pos="360"/>
        </w:tabs>
        <w:spacing w:line="276" w:lineRule="auto"/>
        <w:jc w:val="both"/>
        <w:rPr>
          <w:b/>
        </w:rPr>
      </w:pPr>
    </w:p>
    <w:p w:rsidR="008C4AD7" w:rsidRDefault="001D6F91" w:rsidP="001D6F91">
      <w:pPr>
        <w:tabs>
          <w:tab w:val="num" w:pos="360"/>
        </w:tabs>
        <w:spacing w:line="276" w:lineRule="auto"/>
        <w:jc w:val="both"/>
      </w:pPr>
      <w:r>
        <w:t>Ad5.: ODLUKA O PRIMANJU NOVIH ČLANOVA LAG-A</w:t>
      </w:r>
    </w:p>
    <w:p w:rsidR="001D6F91" w:rsidRDefault="001D6F91" w:rsidP="00A56E82">
      <w:pPr>
        <w:pStyle w:val="ListParagraph"/>
        <w:spacing w:line="276" w:lineRule="auto"/>
        <w:ind w:left="0" w:firstLine="708"/>
        <w:jc w:val="both"/>
      </w:pPr>
      <w:r>
        <w:t>Predsjednik Upravnog odbora LAG-a navodi kako su zahtjeve za članstvo u LAG-u Vuka – Dunav podnijeli:</w:t>
      </w:r>
    </w:p>
    <w:p w:rsidR="001D6F91" w:rsidRDefault="001D6F91" w:rsidP="001D6F91">
      <w:pPr>
        <w:pStyle w:val="ListParagraph"/>
        <w:numPr>
          <w:ilvl w:val="0"/>
          <w:numId w:val="5"/>
        </w:numPr>
        <w:spacing w:line="276" w:lineRule="auto"/>
      </w:pPr>
      <w:r>
        <w:t>Nogometni klub Vitez '92, Hrvatske Republike 0, 31216 Antunovac,</w:t>
      </w:r>
    </w:p>
    <w:p w:rsidR="001D6F91" w:rsidRDefault="001D6F91" w:rsidP="001D6F91">
      <w:pPr>
        <w:pStyle w:val="ListParagraph"/>
        <w:numPr>
          <w:ilvl w:val="0"/>
          <w:numId w:val="5"/>
        </w:numPr>
        <w:spacing w:line="276" w:lineRule="auto"/>
        <w:jc w:val="both"/>
      </w:pPr>
      <w:r>
        <w:t>OPG Dino Pralija, Nikole Šubića Zrinskog 11, 31216 Antunovac,</w:t>
      </w:r>
    </w:p>
    <w:p w:rsidR="001D6F91" w:rsidRDefault="001D6F91" w:rsidP="001D6F91">
      <w:pPr>
        <w:pStyle w:val="ListParagraph"/>
        <w:numPr>
          <w:ilvl w:val="0"/>
          <w:numId w:val="5"/>
        </w:numPr>
        <w:spacing w:line="276" w:lineRule="auto"/>
        <w:jc w:val="both"/>
      </w:pPr>
      <w:r>
        <w:t>OPG Ljubica Šunić, Kneza Trpimira 7, 31220 Višnjevac,</w:t>
      </w:r>
    </w:p>
    <w:p w:rsidR="001D6F91" w:rsidRDefault="001D6F91" w:rsidP="001D6F91">
      <w:pPr>
        <w:pStyle w:val="ListParagraph"/>
        <w:numPr>
          <w:ilvl w:val="0"/>
          <w:numId w:val="5"/>
        </w:numPr>
        <w:spacing w:line="276" w:lineRule="auto"/>
        <w:jc w:val="both"/>
      </w:pPr>
      <w:r>
        <w:t>Domaća radinost Baglama, Braće Radića 11, 31216 Antunovac,</w:t>
      </w:r>
    </w:p>
    <w:p w:rsidR="001D6F91" w:rsidRDefault="001D6F91" w:rsidP="001D6F91">
      <w:pPr>
        <w:pStyle w:val="ListParagraph"/>
        <w:numPr>
          <w:ilvl w:val="0"/>
          <w:numId w:val="5"/>
        </w:numPr>
        <w:spacing w:line="276" w:lineRule="auto"/>
        <w:jc w:val="both"/>
      </w:pPr>
      <w:r>
        <w:t>Udruga Šibica, Duga 181, Ivanovac, 31216 Antunovac,</w:t>
      </w:r>
    </w:p>
    <w:p w:rsidR="001D6F91" w:rsidRDefault="001D6F91" w:rsidP="001D6F91">
      <w:pPr>
        <w:pStyle w:val="ListParagraph"/>
        <w:numPr>
          <w:ilvl w:val="0"/>
          <w:numId w:val="5"/>
        </w:numPr>
        <w:spacing w:line="276" w:lineRule="auto"/>
        <w:jc w:val="both"/>
      </w:pPr>
      <w:r>
        <w:t>Domaća radinost Čerkez, Bana Josipa Jelačića 24, 31216 Antunovac,</w:t>
      </w:r>
    </w:p>
    <w:p w:rsidR="001D6F91" w:rsidRDefault="001D6F91" w:rsidP="001D6F91">
      <w:pPr>
        <w:pStyle w:val="ListParagraph"/>
        <w:numPr>
          <w:ilvl w:val="0"/>
          <w:numId w:val="5"/>
        </w:numPr>
        <w:spacing w:line="276" w:lineRule="auto"/>
        <w:jc w:val="both"/>
      </w:pPr>
      <w:r>
        <w:t>Domaća radinost Prisuda, Ivana Mažuranića 26, 31220 Višnjevac,</w:t>
      </w:r>
    </w:p>
    <w:p w:rsidR="001D6F91" w:rsidRDefault="001D6F91" w:rsidP="001D6F91">
      <w:pPr>
        <w:pStyle w:val="ListParagraph"/>
        <w:numPr>
          <w:ilvl w:val="0"/>
          <w:numId w:val="5"/>
        </w:numPr>
        <w:spacing w:line="276" w:lineRule="auto"/>
        <w:jc w:val="both"/>
      </w:pPr>
      <w:r>
        <w:t>Lidija Horvat, fizička osoba, Sprečanska 39, Brijest, 31000 Osijek</w:t>
      </w:r>
    </w:p>
    <w:p w:rsidR="001D6F91" w:rsidRDefault="001D6F91" w:rsidP="001D6F91">
      <w:pPr>
        <w:pStyle w:val="ListParagraph"/>
        <w:spacing w:line="276" w:lineRule="auto"/>
        <w:ind w:left="1068"/>
        <w:jc w:val="both"/>
      </w:pPr>
    </w:p>
    <w:p w:rsidR="001D6F91" w:rsidRDefault="001D6F91" w:rsidP="001D6F91">
      <w:pPr>
        <w:spacing w:line="276" w:lineRule="auto"/>
        <w:ind w:left="708"/>
        <w:jc w:val="both"/>
      </w:pPr>
      <w:r>
        <w:t>Prijedlog je dan na glasovanje i jednoglasno je prihvaćen.</w:t>
      </w:r>
    </w:p>
    <w:p w:rsidR="006A6167" w:rsidRDefault="006A6167" w:rsidP="001D6F91">
      <w:pPr>
        <w:spacing w:line="276" w:lineRule="auto"/>
        <w:ind w:left="708"/>
        <w:jc w:val="both"/>
      </w:pPr>
    </w:p>
    <w:p w:rsidR="006A6167" w:rsidRDefault="006A6167" w:rsidP="001D6F91">
      <w:pPr>
        <w:spacing w:line="276" w:lineRule="auto"/>
        <w:ind w:left="708"/>
        <w:jc w:val="both"/>
        <w:rPr>
          <w:b/>
        </w:rPr>
      </w:pPr>
      <w:r w:rsidRPr="00432463">
        <w:rPr>
          <w:b/>
        </w:rPr>
        <w:t>Odluka o primanju novih članova LAG-a.</w:t>
      </w:r>
    </w:p>
    <w:p w:rsidR="00451ED5" w:rsidRDefault="00451ED5" w:rsidP="001D6F91">
      <w:pPr>
        <w:spacing w:line="276" w:lineRule="auto"/>
        <w:ind w:left="708"/>
        <w:jc w:val="both"/>
        <w:rPr>
          <w:b/>
        </w:rPr>
      </w:pPr>
    </w:p>
    <w:p w:rsidR="00451ED5" w:rsidRDefault="00451ED5" w:rsidP="00451ED5">
      <w:pPr>
        <w:spacing w:line="276" w:lineRule="auto"/>
        <w:jc w:val="both"/>
      </w:pPr>
      <w:r>
        <w:t>Ad6.: ODLUKA O PROMJENI ČLANA UPRAVNOG ODBORA LAG-a VUKA – DUNAV</w:t>
      </w:r>
    </w:p>
    <w:p w:rsidR="00451ED5" w:rsidRDefault="00451ED5" w:rsidP="00451ED5">
      <w:pPr>
        <w:spacing w:line="276" w:lineRule="auto"/>
        <w:jc w:val="both"/>
      </w:pPr>
      <w:r>
        <w:tab/>
        <w:t xml:space="preserve">Predsjednik otvara ovu točku dnevnog reda  i predaje riječ Predsjednici. Na samom početku izlaganja po ovoj točki dnevnog reda, Predsjednica upoznaje članove Upravnog odbora sa Izjavom kojom Mjesni odbor Tenja istupa iz sastava Upravnog odbora. </w:t>
      </w:r>
    </w:p>
    <w:p w:rsidR="00CD0B69" w:rsidRDefault="00451ED5" w:rsidP="00CD0B69">
      <w:pPr>
        <w:ind w:firstLine="708"/>
        <w:contextualSpacing/>
        <w:jc w:val="both"/>
      </w:pPr>
      <w:bookmarkStart w:id="0" w:name="_GoBack"/>
      <w:bookmarkEnd w:id="0"/>
      <w:r>
        <w:t>S obzirom da ostavkom Mjesnog odbora na mjestu člana Upravnog odbora nedostaje jedan član Odbora, članovi Odbora su se usuglasili da će iz Skupštine LAG-a kooptirati kao člana Upravnog odbora Općinu Šodolovci</w:t>
      </w:r>
      <w:r w:rsidR="00CD0B69">
        <w:t xml:space="preserve">, </w:t>
      </w:r>
      <w:r w:rsidR="00CD0B69" w:rsidRPr="0066485B">
        <w:t>Ive Andrića 1, Šodolovci, 31215 Ernestinovo</w:t>
      </w:r>
      <w:r w:rsidR="00CD0B69">
        <w:t xml:space="preserve">, OIB: </w:t>
      </w:r>
      <w:r w:rsidR="00CD0B69" w:rsidRPr="00143C14">
        <w:t>62765405304</w:t>
      </w:r>
      <w:r w:rsidR="00CD0B69">
        <w:t>; osoba ovlaštena za zastupanje: Mile Zlokapa, općinski načelnik.</w:t>
      </w:r>
    </w:p>
    <w:p w:rsidR="00451ED5" w:rsidRDefault="00CD0B69" w:rsidP="00451ED5">
      <w:pPr>
        <w:spacing w:line="276" w:lineRule="auto"/>
        <w:jc w:val="both"/>
      </w:pPr>
      <w:r>
        <w:tab/>
        <w:t xml:space="preserve">Točka je dana na raspravu, kako rasprave nije bilo, točka je dana na glasovanje, te je jednoglasno prihvaćena. </w:t>
      </w:r>
    </w:p>
    <w:p w:rsidR="00CD0B69" w:rsidRDefault="00CD0B69" w:rsidP="00451ED5">
      <w:pPr>
        <w:spacing w:line="276" w:lineRule="auto"/>
        <w:jc w:val="both"/>
      </w:pPr>
    </w:p>
    <w:p w:rsidR="00CD0B69" w:rsidRPr="00CD0B69" w:rsidRDefault="00CD0B69" w:rsidP="00451ED5">
      <w:pPr>
        <w:spacing w:line="276" w:lineRule="auto"/>
        <w:jc w:val="both"/>
        <w:rPr>
          <w:b/>
        </w:rPr>
      </w:pPr>
      <w:r>
        <w:tab/>
      </w:r>
      <w:r>
        <w:rPr>
          <w:b/>
        </w:rPr>
        <w:t>Odluka o promjeni člana Upravnog odbora LAG-a Vuka - Dunav</w:t>
      </w:r>
    </w:p>
    <w:p w:rsidR="001D6F91" w:rsidRDefault="001D6F91" w:rsidP="001D6F91">
      <w:pPr>
        <w:jc w:val="both"/>
      </w:pPr>
    </w:p>
    <w:p w:rsidR="00A56E82" w:rsidRDefault="001D6F91" w:rsidP="00A56E82">
      <w:pPr>
        <w:spacing w:line="276" w:lineRule="auto"/>
        <w:jc w:val="both"/>
      </w:pPr>
      <w:r>
        <w:t>Ad</w:t>
      </w:r>
      <w:r w:rsidR="00451ED5">
        <w:t>7</w:t>
      </w:r>
      <w:r>
        <w:t>.: RAZNO</w:t>
      </w:r>
    </w:p>
    <w:p w:rsidR="001D6F91" w:rsidRDefault="006A6167" w:rsidP="00A56E82">
      <w:pPr>
        <w:spacing w:line="276" w:lineRule="auto"/>
        <w:ind w:firstLine="708"/>
        <w:jc w:val="both"/>
      </w:pPr>
      <w:r>
        <w:t xml:space="preserve">Predsjednica LAG-a informira Upravni odbor o pristizanju Odluke za isplatu. Napominje kako </w:t>
      </w:r>
      <w:r w:rsidR="00F03098">
        <w:t xml:space="preserve">su </w:t>
      </w:r>
      <w:r>
        <w:t xml:space="preserve"> </w:t>
      </w:r>
      <w:r w:rsidR="00F03098">
        <w:t>sredstva predviđena za Podmjeru 1u prva tri kvartala/izvještajna razdoblja uspješno realizirana.</w:t>
      </w:r>
    </w:p>
    <w:p w:rsidR="006A6167" w:rsidRDefault="006A6167" w:rsidP="00A56E82">
      <w:pPr>
        <w:spacing w:line="276" w:lineRule="auto"/>
        <w:jc w:val="both"/>
      </w:pPr>
      <w:r>
        <w:lastRenderedPageBreak/>
        <w:tab/>
        <w:t xml:space="preserve">Podsjeća Odbor kako je početkom 2016. godine potrebno vratiti pozajmicu Nacionalne zaklada u visini od 70.000,00 kuna. </w:t>
      </w:r>
    </w:p>
    <w:p w:rsidR="00A56E82" w:rsidRDefault="00A56E82" w:rsidP="00A56E82">
      <w:pPr>
        <w:spacing w:line="276" w:lineRule="auto"/>
        <w:jc w:val="both"/>
      </w:pPr>
      <w:r>
        <w:tab/>
        <w:t>Na završetku sastanka Predsjednica poziva sve članove Odbora na konferenciju o Dunavskoj soji koja će se održati 13. listopada 2015. godine u prostorima HGK u Osijeku.</w:t>
      </w:r>
    </w:p>
    <w:p w:rsidR="00A56E82" w:rsidRDefault="00A56E82" w:rsidP="00A56E82">
      <w:pPr>
        <w:tabs>
          <w:tab w:val="left" w:pos="284"/>
        </w:tabs>
        <w:spacing w:line="276" w:lineRule="auto"/>
        <w:jc w:val="both"/>
      </w:pPr>
      <w:r>
        <w:tab/>
      </w:r>
      <w:r>
        <w:tab/>
        <w:t>Svi su komentari i prijedlozi jednoglasno prihvaćeni, a budući da drugih pitanja, prijedloga i komentara nije bilo, Predsjednik Upravnog odbora LAG-a Vuka – Dunav zaključio je 13. sjednicu Upravnog odbora u 12.15 sati.</w:t>
      </w:r>
    </w:p>
    <w:p w:rsidR="00A42E63" w:rsidRDefault="00A56E82" w:rsidP="00F03098">
      <w:pPr>
        <w:tabs>
          <w:tab w:val="left" w:pos="284"/>
        </w:tabs>
        <w:jc w:val="both"/>
      </w:pPr>
      <w:r>
        <w:t xml:space="preserve">    </w:t>
      </w:r>
    </w:p>
    <w:p w:rsidR="00F03098" w:rsidRDefault="00F03098" w:rsidP="00F03098">
      <w:pPr>
        <w:tabs>
          <w:tab w:val="left" w:pos="284"/>
        </w:tabs>
        <w:jc w:val="both"/>
      </w:pPr>
    </w:p>
    <w:p w:rsidR="00F03098" w:rsidRDefault="00F03098" w:rsidP="00F03098">
      <w:pPr>
        <w:tabs>
          <w:tab w:val="left" w:pos="284"/>
        </w:tabs>
        <w:jc w:val="both"/>
      </w:pPr>
    </w:p>
    <w:p w:rsidR="00F03098" w:rsidRDefault="00F03098" w:rsidP="00F03098">
      <w:pPr>
        <w:tabs>
          <w:tab w:val="left" w:pos="284"/>
        </w:tabs>
        <w:jc w:val="both"/>
      </w:pPr>
    </w:p>
    <w:p w:rsidR="00F03098" w:rsidRDefault="00F03098" w:rsidP="00F03098">
      <w:pPr>
        <w:tabs>
          <w:tab w:val="left" w:pos="284"/>
        </w:tabs>
        <w:jc w:val="both"/>
      </w:pPr>
    </w:p>
    <w:p w:rsidR="00F03098" w:rsidRDefault="00F03098" w:rsidP="00F03098">
      <w:pPr>
        <w:tabs>
          <w:tab w:val="left" w:pos="284"/>
        </w:tabs>
        <w:jc w:val="both"/>
      </w:pPr>
    </w:p>
    <w:p w:rsidR="00F03098" w:rsidRDefault="00F03098" w:rsidP="00F03098">
      <w:pPr>
        <w:tabs>
          <w:tab w:val="left" w:pos="284"/>
        </w:tabs>
        <w:jc w:val="both"/>
      </w:pPr>
    </w:p>
    <w:p w:rsidR="00F03098" w:rsidRDefault="00F03098" w:rsidP="00F03098">
      <w:pPr>
        <w:tabs>
          <w:tab w:val="left" w:pos="284"/>
        </w:tabs>
        <w:jc w:val="both"/>
      </w:pPr>
    </w:p>
    <w:p w:rsidR="00A42E63" w:rsidRDefault="00A42E63" w:rsidP="00A42E63">
      <w:pPr>
        <w:tabs>
          <w:tab w:val="left" w:pos="1276"/>
        </w:tabs>
        <w:jc w:val="both"/>
      </w:pPr>
      <w:r>
        <w:t>URBROJ: UO/15-</w:t>
      </w:r>
      <w:r w:rsidR="0090492D">
        <w:t>2</w:t>
      </w:r>
      <w:r w:rsidR="00116F92">
        <w:t>1</w:t>
      </w:r>
    </w:p>
    <w:p w:rsidR="00A42E63" w:rsidRDefault="00A42E63" w:rsidP="00A42E63">
      <w:pPr>
        <w:tabs>
          <w:tab w:val="left" w:pos="1276"/>
        </w:tabs>
        <w:jc w:val="both"/>
      </w:pPr>
      <w:r>
        <w:t>U Antunovcu, dana 2</w:t>
      </w:r>
      <w:r w:rsidR="0090492D">
        <w:t>5</w:t>
      </w:r>
      <w:r>
        <w:t xml:space="preserve">. </w:t>
      </w:r>
      <w:r w:rsidR="0090492D">
        <w:t>rujna</w:t>
      </w:r>
      <w:r>
        <w:t xml:space="preserve"> 2015.godine.</w:t>
      </w:r>
    </w:p>
    <w:p w:rsidR="00A42E63" w:rsidRDefault="00A42E63" w:rsidP="00A42E63">
      <w:pPr>
        <w:tabs>
          <w:tab w:val="left" w:pos="1276"/>
        </w:tabs>
        <w:jc w:val="both"/>
      </w:pPr>
    </w:p>
    <w:p w:rsidR="00A42E63" w:rsidRDefault="00A42E63" w:rsidP="00A42E63">
      <w:pPr>
        <w:tabs>
          <w:tab w:val="left" w:pos="1276"/>
        </w:tabs>
        <w:jc w:val="both"/>
      </w:pPr>
    </w:p>
    <w:p w:rsidR="00A42E63" w:rsidRDefault="00A42E63" w:rsidP="00A42E63">
      <w:pPr>
        <w:tabs>
          <w:tab w:val="left" w:pos="1276"/>
        </w:tabs>
        <w:jc w:val="both"/>
      </w:pPr>
    </w:p>
    <w:tbl>
      <w:tblPr>
        <w:tblpPr w:leftFromText="180" w:rightFromText="180" w:bottomFromText="160" w:vertAnchor="text" w:horzAnchor="page" w:tblpX="406" w:tblpY="298"/>
        <w:tblW w:w="11112" w:type="dxa"/>
        <w:tblLook w:val="04A0" w:firstRow="1" w:lastRow="0" w:firstColumn="1" w:lastColumn="0" w:noHBand="0" w:noVBand="1"/>
      </w:tblPr>
      <w:tblGrid>
        <w:gridCol w:w="5554"/>
        <w:gridCol w:w="5558"/>
      </w:tblGrid>
      <w:tr w:rsidR="00A42E63" w:rsidTr="00A42E63">
        <w:trPr>
          <w:trHeight w:val="808"/>
        </w:trPr>
        <w:tc>
          <w:tcPr>
            <w:tcW w:w="5554" w:type="dxa"/>
            <w:hideMark/>
          </w:tcPr>
          <w:p w:rsidR="00A42E63" w:rsidRDefault="00A42E63">
            <w:pPr>
              <w:tabs>
                <w:tab w:val="left" w:pos="1276"/>
              </w:tabs>
              <w:spacing w:line="276" w:lineRule="auto"/>
              <w:jc w:val="center"/>
              <w:rPr>
                <w:lang w:eastAsia="en-US"/>
              </w:rPr>
            </w:pPr>
            <w:r>
              <w:rPr>
                <w:lang w:eastAsia="en-US"/>
              </w:rPr>
              <w:t>Zapisničar</w:t>
            </w:r>
          </w:p>
          <w:p w:rsidR="00A42E63" w:rsidRDefault="00A42E63">
            <w:pPr>
              <w:tabs>
                <w:tab w:val="left" w:pos="1276"/>
              </w:tabs>
              <w:spacing w:line="276" w:lineRule="auto"/>
              <w:jc w:val="center"/>
              <w:rPr>
                <w:lang w:eastAsia="en-US"/>
              </w:rPr>
            </w:pPr>
            <w:r>
              <w:rPr>
                <w:lang w:eastAsia="en-US"/>
              </w:rPr>
              <w:t>Ivana Blažević</w:t>
            </w:r>
          </w:p>
        </w:tc>
        <w:tc>
          <w:tcPr>
            <w:tcW w:w="5558" w:type="dxa"/>
            <w:hideMark/>
          </w:tcPr>
          <w:p w:rsidR="00A42E63" w:rsidRDefault="00A42E63">
            <w:pPr>
              <w:tabs>
                <w:tab w:val="left" w:pos="1276"/>
              </w:tabs>
              <w:spacing w:line="276" w:lineRule="auto"/>
              <w:jc w:val="center"/>
              <w:rPr>
                <w:lang w:eastAsia="en-US"/>
              </w:rPr>
            </w:pPr>
            <w:r>
              <w:rPr>
                <w:lang w:eastAsia="en-US"/>
              </w:rPr>
              <w:t xml:space="preserve">Predsjednik Upravnog odbora </w:t>
            </w:r>
            <w:r>
              <w:rPr>
                <w:lang w:eastAsia="en-US"/>
              </w:rPr>
              <w:br/>
              <w:t>LAG-a Vuka - Dunav</w:t>
            </w:r>
          </w:p>
          <w:p w:rsidR="00A42E63" w:rsidRDefault="00A42E63">
            <w:pPr>
              <w:tabs>
                <w:tab w:val="left" w:pos="1276"/>
              </w:tabs>
              <w:spacing w:line="276" w:lineRule="auto"/>
              <w:jc w:val="center"/>
              <w:rPr>
                <w:lang w:eastAsia="en-US"/>
              </w:rPr>
            </w:pPr>
            <w:r>
              <w:rPr>
                <w:lang w:eastAsia="en-US"/>
              </w:rPr>
              <w:t>Marjan Tomas</w:t>
            </w:r>
          </w:p>
        </w:tc>
      </w:tr>
      <w:tr w:rsidR="00A42E63" w:rsidTr="00A42E63">
        <w:trPr>
          <w:trHeight w:val="403"/>
        </w:trPr>
        <w:tc>
          <w:tcPr>
            <w:tcW w:w="5554" w:type="dxa"/>
          </w:tcPr>
          <w:p w:rsidR="00A42E63" w:rsidRDefault="00A42E63">
            <w:pPr>
              <w:tabs>
                <w:tab w:val="left" w:pos="1276"/>
              </w:tabs>
              <w:spacing w:line="276" w:lineRule="auto"/>
              <w:jc w:val="center"/>
              <w:rPr>
                <w:lang w:eastAsia="en-US"/>
              </w:rPr>
            </w:pPr>
          </w:p>
        </w:tc>
        <w:tc>
          <w:tcPr>
            <w:tcW w:w="5558" w:type="dxa"/>
          </w:tcPr>
          <w:p w:rsidR="00A42E63" w:rsidRDefault="00A42E63">
            <w:pPr>
              <w:tabs>
                <w:tab w:val="left" w:pos="1276"/>
              </w:tabs>
              <w:spacing w:line="276" w:lineRule="auto"/>
              <w:jc w:val="center"/>
              <w:rPr>
                <w:lang w:eastAsia="en-US"/>
              </w:rPr>
            </w:pPr>
          </w:p>
        </w:tc>
      </w:tr>
      <w:tr w:rsidR="00A42E63" w:rsidTr="00A42E63">
        <w:trPr>
          <w:trHeight w:val="423"/>
        </w:trPr>
        <w:tc>
          <w:tcPr>
            <w:tcW w:w="5554" w:type="dxa"/>
          </w:tcPr>
          <w:p w:rsidR="00A42E63" w:rsidRDefault="00A42E63">
            <w:pPr>
              <w:tabs>
                <w:tab w:val="left" w:pos="1276"/>
              </w:tabs>
              <w:spacing w:line="276" w:lineRule="auto"/>
              <w:jc w:val="center"/>
              <w:rPr>
                <w:lang w:eastAsia="en-US"/>
              </w:rPr>
            </w:pPr>
          </w:p>
        </w:tc>
        <w:tc>
          <w:tcPr>
            <w:tcW w:w="5558" w:type="dxa"/>
          </w:tcPr>
          <w:p w:rsidR="00A42E63" w:rsidRDefault="00A42E63">
            <w:pPr>
              <w:tabs>
                <w:tab w:val="left" w:pos="1276"/>
              </w:tabs>
              <w:spacing w:line="276" w:lineRule="auto"/>
              <w:jc w:val="center"/>
              <w:rPr>
                <w:lang w:eastAsia="en-US"/>
              </w:rPr>
            </w:pPr>
          </w:p>
        </w:tc>
      </w:tr>
      <w:tr w:rsidR="00A42E63" w:rsidTr="00A42E63">
        <w:trPr>
          <w:trHeight w:val="403"/>
        </w:trPr>
        <w:tc>
          <w:tcPr>
            <w:tcW w:w="5554" w:type="dxa"/>
          </w:tcPr>
          <w:p w:rsidR="00A42E63" w:rsidRDefault="00A42E63">
            <w:pPr>
              <w:tabs>
                <w:tab w:val="left" w:pos="1276"/>
              </w:tabs>
              <w:spacing w:line="276" w:lineRule="auto"/>
              <w:jc w:val="center"/>
              <w:rPr>
                <w:lang w:eastAsia="en-US"/>
              </w:rPr>
            </w:pPr>
          </w:p>
        </w:tc>
        <w:tc>
          <w:tcPr>
            <w:tcW w:w="5558" w:type="dxa"/>
          </w:tcPr>
          <w:p w:rsidR="00A42E63" w:rsidRDefault="00A42E63">
            <w:pPr>
              <w:tabs>
                <w:tab w:val="left" w:pos="1276"/>
              </w:tabs>
              <w:spacing w:line="276" w:lineRule="auto"/>
              <w:jc w:val="center"/>
              <w:rPr>
                <w:lang w:eastAsia="en-US"/>
              </w:rPr>
            </w:pPr>
          </w:p>
        </w:tc>
      </w:tr>
      <w:tr w:rsidR="00A42E63" w:rsidTr="00A42E63">
        <w:trPr>
          <w:trHeight w:val="808"/>
        </w:trPr>
        <w:tc>
          <w:tcPr>
            <w:tcW w:w="11112" w:type="dxa"/>
            <w:gridSpan w:val="2"/>
            <w:hideMark/>
          </w:tcPr>
          <w:p w:rsidR="00A42E63" w:rsidRDefault="00A42E63">
            <w:pPr>
              <w:tabs>
                <w:tab w:val="left" w:pos="1276"/>
              </w:tabs>
              <w:spacing w:line="276" w:lineRule="auto"/>
              <w:jc w:val="center"/>
              <w:rPr>
                <w:lang w:eastAsia="en-US"/>
              </w:rPr>
            </w:pPr>
            <w:r>
              <w:rPr>
                <w:lang w:eastAsia="en-US"/>
              </w:rPr>
              <w:t>Ovjerovitelj zapisnika</w:t>
            </w:r>
          </w:p>
          <w:p w:rsidR="00A42E63" w:rsidRDefault="00A42E63">
            <w:pPr>
              <w:tabs>
                <w:tab w:val="left" w:pos="1276"/>
              </w:tabs>
              <w:spacing w:line="276" w:lineRule="auto"/>
              <w:jc w:val="center"/>
              <w:rPr>
                <w:lang w:eastAsia="en-US"/>
              </w:rPr>
            </w:pPr>
            <w:r>
              <w:rPr>
                <w:lang w:eastAsia="en-US"/>
              </w:rPr>
              <w:t>Ivan Hampovčan</w:t>
            </w:r>
          </w:p>
        </w:tc>
      </w:tr>
    </w:tbl>
    <w:p w:rsidR="0035487B" w:rsidRDefault="0035487B"/>
    <w:sectPr w:rsidR="003548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F00" w:rsidRDefault="00565F00" w:rsidP="001D6F91">
      <w:r>
        <w:separator/>
      </w:r>
    </w:p>
  </w:endnote>
  <w:endnote w:type="continuationSeparator" w:id="0">
    <w:p w:rsidR="00565F00" w:rsidRDefault="00565F00" w:rsidP="001D6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F00" w:rsidRDefault="00565F00" w:rsidP="001D6F91">
      <w:r>
        <w:separator/>
      </w:r>
    </w:p>
  </w:footnote>
  <w:footnote w:type="continuationSeparator" w:id="0">
    <w:p w:rsidR="00565F00" w:rsidRDefault="00565F00" w:rsidP="001D6F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31592F"/>
    <w:multiLevelType w:val="hybridMultilevel"/>
    <w:tmpl w:val="9CF4AE78"/>
    <w:lvl w:ilvl="0" w:tplc="4D32EA28">
      <w:start w:val="1"/>
      <w:numFmt w:val="decimal"/>
      <w:lvlText w:val="%1."/>
      <w:lvlJc w:val="left"/>
      <w:pPr>
        <w:ind w:left="1065" w:hanging="360"/>
      </w:p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abstractNum w:abstractNumId="1" w15:restartNumberingAfterBreak="0">
    <w:nsid w:val="59A4203E"/>
    <w:multiLevelType w:val="hybridMultilevel"/>
    <w:tmpl w:val="873EE2B0"/>
    <w:lvl w:ilvl="0" w:tplc="D5DE1F7E">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2" w15:restartNumberingAfterBreak="0">
    <w:nsid w:val="71690AAB"/>
    <w:multiLevelType w:val="multilevel"/>
    <w:tmpl w:val="1730FCD8"/>
    <w:lvl w:ilvl="0">
      <w:start w:val="1"/>
      <w:numFmt w:val="decimal"/>
      <w:lvlText w:val="%1."/>
      <w:lvlJc w:val="left"/>
      <w:pPr>
        <w:tabs>
          <w:tab w:val="num" w:pos="644"/>
        </w:tabs>
        <w:ind w:left="644" w:hanging="360"/>
      </w:pPr>
    </w:lvl>
    <w:lvl w:ilvl="1">
      <w:start w:val="1"/>
      <w:numFmt w:val="decimal"/>
      <w:isLgl/>
      <w:lvlText w:val="%1.%2."/>
      <w:lvlJc w:val="left"/>
      <w:pPr>
        <w:tabs>
          <w:tab w:val="num" w:pos="1348"/>
        </w:tabs>
        <w:ind w:left="1348" w:hanging="420"/>
      </w:pPr>
    </w:lvl>
    <w:lvl w:ilvl="2">
      <w:start w:val="1"/>
      <w:numFmt w:val="decimal"/>
      <w:isLgl/>
      <w:lvlText w:val="%1.%2.%3."/>
      <w:lvlJc w:val="left"/>
      <w:pPr>
        <w:tabs>
          <w:tab w:val="num" w:pos="1648"/>
        </w:tabs>
        <w:ind w:left="1648" w:hanging="720"/>
      </w:pPr>
    </w:lvl>
    <w:lvl w:ilvl="3">
      <w:start w:val="1"/>
      <w:numFmt w:val="decimal"/>
      <w:isLgl/>
      <w:lvlText w:val="%1.%2.%3.%4."/>
      <w:lvlJc w:val="left"/>
      <w:pPr>
        <w:tabs>
          <w:tab w:val="num" w:pos="1648"/>
        </w:tabs>
        <w:ind w:left="1648" w:hanging="720"/>
      </w:pPr>
    </w:lvl>
    <w:lvl w:ilvl="4">
      <w:start w:val="1"/>
      <w:numFmt w:val="decimal"/>
      <w:isLgl/>
      <w:lvlText w:val="%1.%2.%3.%4.%5."/>
      <w:lvlJc w:val="left"/>
      <w:pPr>
        <w:tabs>
          <w:tab w:val="num" w:pos="2008"/>
        </w:tabs>
        <w:ind w:left="2008" w:hanging="1080"/>
      </w:pPr>
    </w:lvl>
    <w:lvl w:ilvl="5">
      <w:start w:val="1"/>
      <w:numFmt w:val="decimal"/>
      <w:isLgl/>
      <w:lvlText w:val="%1.%2.%3.%4.%5.%6."/>
      <w:lvlJc w:val="left"/>
      <w:pPr>
        <w:tabs>
          <w:tab w:val="num" w:pos="2008"/>
        </w:tabs>
        <w:ind w:left="2008" w:hanging="1080"/>
      </w:pPr>
    </w:lvl>
    <w:lvl w:ilvl="6">
      <w:start w:val="1"/>
      <w:numFmt w:val="decimal"/>
      <w:isLgl/>
      <w:lvlText w:val="%1.%2.%3.%4.%5.%6.%7."/>
      <w:lvlJc w:val="left"/>
      <w:pPr>
        <w:tabs>
          <w:tab w:val="num" w:pos="2368"/>
        </w:tabs>
        <w:ind w:left="2368" w:hanging="1440"/>
      </w:pPr>
    </w:lvl>
    <w:lvl w:ilvl="7">
      <w:start w:val="1"/>
      <w:numFmt w:val="decimal"/>
      <w:isLgl/>
      <w:lvlText w:val="%1.%2.%3.%4.%5.%6.%7.%8."/>
      <w:lvlJc w:val="left"/>
      <w:pPr>
        <w:tabs>
          <w:tab w:val="num" w:pos="2368"/>
        </w:tabs>
        <w:ind w:left="2368" w:hanging="1440"/>
      </w:pPr>
    </w:lvl>
    <w:lvl w:ilvl="8">
      <w:start w:val="1"/>
      <w:numFmt w:val="decimal"/>
      <w:isLgl/>
      <w:lvlText w:val="%1.%2.%3.%4.%5.%6.%7.%8.%9."/>
      <w:lvlJc w:val="left"/>
      <w:pPr>
        <w:tabs>
          <w:tab w:val="num" w:pos="2728"/>
        </w:tabs>
        <w:ind w:left="2728"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9D5"/>
    <w:rsid w:val="000137AA"/>
    <w:rsid w:val="00013B9B"/>
    <w:rsid w:val="00015651"/>
    <w:rsid w:val="00017613"/>
    <w:rsid w:val="00022C66"/>
    <w:rsid w:val="000240C3"/>
    <w:rsid w:val="00027CD3"/>
    <w:rsid w:val="00030CB3"/>
    <w:rsid w:val="00031B6F"/>
    <w:rsid w:val="00040278"/>
    <w:rsid w:val="000407DD"/>
    <w:rsid w:val="00040D16"/>
    <w:rsid w:val="000425CC"/>
    <w:rsid w:val="00053012"/>
    <w:rsid w:val="000564F6"/>
    <w:rsid w:val="00060FF3"/>
    <w:rsid w:val="000614DE"/>
    <w:rsid w:val="00067E36"/>
    <w:rsid w:val="000709A2"/>
    <w:rsid w:val="000719C3"/>
    <w:rsid w:val="00075ACC"/>
    <w:rsid w:val="00076C41"/>
    <w:rsid w:val="00080F7B"/>
    <w:rsid w:val="00082FAC"/>
    <w:rsid w:val="000850A1"/>
    <w:rsid w:val="00090E50"/>
    <w:rsid w:val="000920E5"/>
    <w:rsid w:val="00096393"/>
    <w:rsid w:val="000A0866"/>
    <w:rsid w:val="000A51E7"/>
    <w:rsid w:val="000A578F"/>
    <w:rsid w:val="000B08A5"/>
    <w:rsid w:val="000C092C"/>
    <w:rsid w:val="000C3668"/>
    <w:rsid w:val="000C3734"/>
    <w:rsid w:val="000C67F6"/>
    <w:rsid w:val="000D09D4"/>
    <w:rsid w:val="000D10FC"/>
    <w:rsid w:val="000D20F7"/>
    <w:rsid w:val="000D5B5A"/>
    <w:rsid w:val="000E1767"/>
    <w:rsid w:val="000E3D54"/>
    <w:rsid w:val="000E41EF"/>
    <w:rsid w:val="000E46F9"/>
    <w:rsid w:val="000E73B0"/>
    <w:rsid w:val="000F0802"/>
    <w:rsid w:val="000F24C8"/>
    <w:rsid w:val="000F36E6"/>
    <w:rsid w:val="000F7667"/>
    <w:rsid w:val="00116F92"/>
    <w:rsid w:val="00122F15"/>
    <w:rsid w:val="00123BC0"/>
    <w:rsid w:val="001253F9"/>
    <w:rsid w:val="00125934"/>
    <w:rsid w:val="00130D0D"/>
    <w:rsid w:val="001318DB"/>
    <w:rsid w:val="001454EF"/>
    <w:rsid w:val="0015131D"/>
    <w:rsid w:val="00160E3D"/>
    <w:rsid w:val="001663A6"/>
    <w:rsid w:val="00167345"/>
    <w:rsid w:val="00192D51"/>
    <w:rsid w:val="001A4BEB"/>
    <w:rsid w:val="001A7251"/>
    <w:rsid w:val="001B176F"/>
    <w:rsid w:val="001C067D"/>
    <w:rsid w:val="001C3DD6"/>
    <w:rsid w:val="001C626D"/>
    <w:rsid w:val="001D01C0"/>
    <w:rsid w:val="001D1FAF"/>
    <w:rsid w:val="001D22D0"/>
    <w:rsid w:val="001D556C"/>
    <w:rsid w:val="001D6F91"/>
    <w:rsid w:val="001D7B03"/>
    <w:rsid w:val="001E001F"/>
    <w:rsid w:val="001F0CFC"/>
    <w:rsid w:val="00202498"/>
    <w:rsid w:val="002112EE"/>
    <w:rsid w:val="00223405"/>
    <w:rsid w:val="00230D6E"/>
    <w:rsid w:val="0023664C"/>
    <w:rsid w:val="002410B0"/>
    <w:rsid w:val="002416AE"/>
    <w:rsid w:val="002427E1"/>
    <w:rsid w:val="0024345E"/>
    <w:rsid w:val="00247524"/>
    <w:rsid w:val="0025256C"/>
    <w:rsid w:val="00253AA1"/>
    <w:rsid w:val="002551DC"/>
    <w:rsid w:val="002644B7"/>
    <w:rsid w:val="00270F17"/>
    <w:rsid w:val="00281FE0"/>
    <w:rsid w:val="002831FE"/>
    <w:rsid w:val="00284F96"/>
    <w:rsid w:val="002A2BD5"/>
    <w:rsid w:val="002A37FF"/>
    <w:rsid w:val="002A5551"/>
    <w:rsid w:val="002A6291"/>
    <w:rsid w:val="002A701E"/>
    <w:rsid w:val="002B507B"/>
    <w:rsid w:val="002C7D64"/>
    <w:rsid w:val="002D2F3D"/>
    <w:rsid w:val="002D651E"/>
    <w:rsid w:val="002E224C"/>
    <w:rsid w:val="002E2391"/>
    <w:rsid w:val="002E3CF2"/>
    <w:rsid w:val="002E3E1F"/>
    <w:rsid w:val="002E45D1"/>
    <w:rsid w:val="002E4ECA"/>
    <w:rsid w:val="002E5CEE"/>
    <w:rsid w:val="002E7490"/>
    <w:rsid w:val="002F423F"/>
    <w:rsid w:val="002F5CD0"/>
    <w:rsid w:val="00306114"/>
    <w:rsid w:val="00310FAD"/>
    <w:rsid w:val="00313374"/>
    <w:rsid w:val="0032315A"/>
    <w:rsid w:val="00325580"/>
    <w:rsid w:val="003268F3"/>
    <w:rsid w:val="003329A8"/>
    <w:rsid w:val="00334368"/>
    <w:rsid w:val="00336080"/>
    <w:rsid w:val="00336ED3"/>
    <w:rsid w:val="0033746D"/>
    <w:rsid w:val="0034679C"/>
    <w:rsid w:val="00347B77"/>
    <w:rsid w:val="00353DA3"/>
    <w:rsid w:val="0035487B"/>
    <w:rsid w:val="0036162B"/>
    <w:rsid w:val="00372AAA"/>
    <w:rsid w:val="003921DF"/>
    <w:rsid w:val="003A0C7A"/>
    <w:rsid w:val="003A7CB0"/>
    <w:rsid w:val="003B1680"/>
    <w:rsid w:val="003B33A5"/>
    <w:rsid w:val="003B5A29"/>
    <w:rsid w:val="003B6AA1"/>
    <w:rsid w:val="003C2273"/>
    <w:rsid w:val="003C6DE6"/>
    <w:rsid w:val="003D71A0"/>
    <w:rsid w:val="003E372B"/>
    <w:rsid w:val="003E3985"/>
    <w:rsid w:val="003E4796"/>
    <w:rsid w:val="003E5E29"/>
    <w:rsid w:val="003F2949"/>
    <w:rsid w:val="003F769C"/>
    <w:rsid w:val="003F76BB"/>
    <w:rsid w:val="003F7FBC"/>
    <w:rsid w:val="00400DAE"/>
    <w:rsid w:val="00401D96"/>
    <w:rsid w:val="00403B26"/>
    <w:rsid w:val="004078C2"/>
    <w:rsid w:val="00410271"/>
    <w:rsid w:val="00410994"/>
    <w:rsid w:val="004114A8"/>
    <w:rsid w:val="0041686F"/>
    <w:rsid w:val="004205E9"/>
    <w:rsid w:val="00424AE2"/>
    <w:rsid w:val="004258B9"/>
    <w:rsid w:val="00431B61"/>
    <w:rsid w:val="00435446"/>
    <w:rsid w:val="0043796E"/>
    <w:rsid w:val="00437AC2"/>
    <w:rsid w:val="00442308"/>
    <w:rsid w:val="0044532B"/>
    <w:rsid w:val="00445512"/>
    <w:rsid w:val="00450006"/>
    <w:rsid w:val="004511C6"/>
    <w:rsid w:val="00451633"/>
    <w:rsid w:val="00451ED5"/>
    <w:rsid w:val="00454EC6"/>
    <w:rsid w:val="00461261"/>
    <w:rsid w:val="00461847"/>
    <w:rsid w:val="00462D0A"/>
    <w:rsid w:val="00467EAE"/>
    <w:rsid w:val="00473B6C"/>
    <w:rsid w:val="00484FBF"/>
    <w:rsid w:val="00496A9E"/>
    <w:rsid w:val="00497ED9"/>
    <w:rsid w:val="004C30FA"/>
    <w:rsid w:val="004C70F4"/>
    <w:rsid w:val="004C7A97"/>
    <w:rsid w:val="004C7C00"/>
    <w:rsid w:val="004C7D58"/>
    <w:rsid w:val="004D2852"/>
    <w:rsid w:val="004D579A"/>
    <w:rsid w:val="004D5D04"/>
    <w:rsid w:val="004D6942"/>
    <w:rsid w:val="004F1754"/>
    <w:rsid w:val="005056F0"/>
    <w:rsid w:val="00506851"/>
    <w:rsid w:val="005130B0"/>
    <w:rsid w:val="00516DCA"/>
    <w:rsid w:val="0052044B"/>
    <w:rsid w:val="00520E68"/>
    <w:rsid w:val="00530780"/>
    <w:rsid w:val="005308EC"/>
    <w:rsid w:val="00530FF1"/>
    <w:rsid w:val="00534BBA"/>
    <w:rsid w:val="00534D8B"/>
    <w:rsid w:val="00541280"/>
    <w:rsid w:val="00544EFB"/>
    <w:rsid w:val="005529D3"/>
    <w:rsid w:val="005548D6"/>
    <w:rsid w:val="005578C2"/>
    <w:rsid w:val="0056266D"/>
    <w:rsid w:val="00562F3B"/>
    <w:rsid w:val="005630D3"/>
    <w:rsid w:val="00565F00"/>
    <w:rsid w:val="00567C54"/>
    <w:rsid w:val="0057551B"/>
    <w:rsid w:val="0057755A"/>
    <w:rsid w:val="00583D50"/>
    <w:rsid w:val="00587528"/>
    <w:rsid w:val="005911D5"/>
    <w:rsid w:val="005A2940"/>
    <w:rsid w:val="005B2322"/>
    <w:rsid w:val="005C4D77"/>
    <w:rsid w:val="005C7440"/>
    <w:rsid w:val="005D0397"/>
    <w:rsid w:val="005D3F4D"/>
    <w:rsid w:val="005D7CBE"/>
    <w:rsid w:val="005E0BC4"/>
    <w:rsid w:val="005F3360"/>
    <w:rsid w:val="005F745A"/>
    <w:rsid w:val="00604FD6"/>
    <w:rsid w:val="006055AD"/>
    <w:rsid w:val="00611327"/>
    <w:rsid w:val="0061718E"/>
    <w:rsid w:val="0062216B"/>
    <w:rsid w:val="006266AD"/>
    <w:rsid w:val="006267C4"/>
    <w:rsid w:val="0063005B"/>
    <w:rsid w:val="00632772"/>
    <w:rsid w:val="00635404"/>
    <w:rsid w:val="0063779D"/>
    <w:rsid w:val="00642B70"/>
    <w:rsid w:val="00642F52"/>
    <w:rsid w:val="006472CD"/>
    <w:rsid w:val="00650FF1"/>
    <w:rsid w:val="006541F3"/>
    <w:rsid w:val="00666E0B"/>
    <w:rsid w:val="00667090"/>
    <w:rsid w:val="00691C7D"/>
    <w:rsid w:val="00694935"/>
    <w:rsid w:val="00697173"/>
    <w:rsid w:val="006A14FC"/>
    <w:rsid w:val="006A52B8"/>
    <w:rsid w:val="006A6167"/>
    <w:rsid w:val="006A6FF8"/>
    <w:rsid w:val="006C65E3"/>
    <w:rsid w:val="006D592C"/>
    <w:rsid w:val="006E1FF0"/>
    <w:rsid w:val="006E5105"/>
    <w:rsid w:val="006E5FD3"/>
    <w:rsid w:val="006F0E4D"/>
    <w:rsid w:val="006F5B4F"/>
    <w:rsid w:val="00704258"/>
    <w:rsid w:val="0070460B"/>
    <w:rsid w:val="00706F33"/>
    <w:rsid w:val="00706FE6"/>
    <w:rsid w:val="00710295"/>
    <w:rsid w:val="007135FC"/>
    <w:rsid w:val="00713913"/>
    <w:rsid w:val="00724C27"/>
    <w:rsid w:val="00734586"/>
    <w:rsid w:val="00734D39"/>
    <w:rsid w:val="00740471"/>
    <w:rsid w:val="007413E3"/>
    <w:rsid w:val="007446ED"/>
    <w:rsid w:val="00744E53"/>
    <w:rsid w:val="00746606"/>
    <w:rsid w:val="00750BC1"/>
    <w:rsid w:val="007513F1"/>
    <w:rsid w:val="00751CF4"/>
    <w:rsid w:val="0075246D"/>
    <w:rsid w:val="00774877"/>
    <w:rsid w:val="007748E1"/>
    <w:rsid w:val="00777A68"/>
    <w:rsid w:val="007804A3"/>
    <w:rsid w:val="00780D8A"/>
    <w:rsid w:val="00780E55"/>
    <w:rsid w:val="00784F35"/>
    <w:rsid w:val="0078642D"/>
    <w:rsid w:val="0079194B"/>
    <w:rsid w:val="0079329C"/>
    <w:rsid w:val="007944D8"/>
    <w:rsid w:val="007957A8"/>
    <w:rsid w:val="007A7542"/>
    <w:rsid w:val="007B7DAB"/>
    <w:rsid w:val="007C27AD"/>
    <w:rsid w:val="007D2147"/>
    <w:rsid w:val="007D68E2"/>
    <w:rsid w:val="007E1838"/>
    <w:rsid w:val="007E2420"/>
    <w:rsid w:val="007E3653"/>
    <w:rsid w:val="007E41E5"/>
    <w:rsid w:val="007E6E88"/>
    <w:rsid w:val="007E7183"/>
    <w:rsid w:val="007F0894"/>
    <w:rsid w:val="007F1452"/>
    <w:rsid w:val="007F1496"/>
    <w:rsid w:val="007F3307"/>
    <w:rsid w:val="007F4A45"/>
    <w:rsid w:val="0080726E"/>
    <w:rsid w:val="008147B5"/>
    <w:rsid w:val="008203CF"/>
    <w:rsid w:val="00822FBA"/>
    <w:rsid w:val="00841BE0"/>
    <w:rsid w:val="008423EF"/>
    <w:rsid w:val="00843944"/>
    <w:rsid w:val="008604FF"/>
    <w:rsid w:val="008632F0"/>
    <w:rsid w:val="008814C6"/>
    <w:rsid w:val="00882CA5"/>
    <w:rsid w:val="008B0834"/>
    <w:rsid w:val="008B7276"/>
    <w:rsid w:val="008C4AD7"/>
    <w:rsid w:val="008C60BF"/>
    <w:rsid w:val="008D30DC"/>
    <w:rsid w:val="008D4405"/>
    <w:rsid w:val="008D5992"/>
    <w:rsid w:val="008E6E3E"/>
    <w:rsid w:val="008F1698"/>
    <w:rsid w:val="008F1BD9"/>
    <w:rsid w:val="008F231A"/>
    <w:rsid w:val="008F231B"/>
    <w:rsid w:val="00901189"/>
    <w:rsid w:val="00902F52"/>
    <w:rsid w:val="009030FC"/>
    <w:rsid w:val="009043C5"/>
    <w:rsid w:val="0090492D"/>
    <w:rsid w:val="00904C05"/>
    <w:rsid w:val="00913599"/>
    <w:rsid w:val="00913634"/>
    <w:rsid w:val="0091777F"/>
    <w:rsid w:val="009204CF"/>
    <w:rsid w:val="009207A4"/>
    <w:rsid w:val="00920C2B"/>
    <w:rsid w:val="00921EFC"/>
    <w:rsid w:val="00925D91"/>
    <w:rsid w:val="00927320"/>
    <w:rsid w:val="0093283B"/>
    <w:rsid w:val="009453CD"/>
    <w:rsid w:val="00947B10"/>
    <w:rsid w:val="00954F9B"/>
    <w:rsid w:val="009679D9"/>
    <w:rsid w:val="00977759"/>
    <w:rsid w:val="00991D57"/>
    <w:rsid w:val="00994DE5"/>
    <w:rsid w:val="009A15A8"/>
    <w:rsid w:val="009A647D"/>
    <w:rsid w:val="009B1B92"/>
    <w:rsid w:val="009B4088"/>
    <w:rsid w:val="009B4CBE"/>
    <w:rsid w:val="009B4E4C"/>
    <w:rsid w:val="009B4F6B"/>
    <w:rsid w:val="009B5EF4"/>
    <w:rsid w:val="009C06AC"/>
    <w:rsid w:val="009C7EA8"/>
    <w:rsid w:val="009D4E16"/>
    <w:rsid w:val="009D5C0D"/>
    <w:rsid w:val="009E14AC"/>
    <w:rsid w:val="009E35C2"/>
    <w:rsid w:val="009F542D"/>
    <w:rsid w:val="00A00F86"/>
    <w:rsid w:val="00A1192C"/>
    <w:rsid w:val="00A12F5F"/>
    <w:rsid w:val="00A2218A"/>
    <w:rsid w:val="00A2544F"/>
    <w:rsid w:val="00A272DC"/>
    <w:rsid w:val="00A30C0E"/>
    <w:rsid w:val="00A337BE"/>
    <w:rsid w:val="00A42A88"/>
    <w:rsid w:val="00A42E63"/>
    <w:rsid w:val="00A554EC"/>
    <w:rsid w:val="00A5653D"/>
    <w:rsid w:val="00A56E82"/>
    <w:rsid w:val="00A6072B"/>
    <w:rsid w:val="00A63DC8"/>
    <w:rsid w:val="00A737DE"/>
    <w:rsid w:val="00A74017"/>
    <w:rsid w:val="00A82C87"/>
    <w:rsid w:val="00A87795"/>
    <w:rsid w:val="00A94BC2"/>
    <w:rsid w:val="00A94DCE"/>
    <w:rsid w:val="00A9723A"/>
    <w:rsid w:val="00A97E28"/>
    <w:rsid w:val="00AA0E36"/>
    <w:rsid w:val="00AA1EFA"/>
    <w:rsid w:val="00AB476B"/>
    <w:rsid w:val="00AB6B84"/>
    <w:rsid w:val="00AC7147"/>
    <w:rsid w:val="00AC74DD"/>
    <w:rsid w:val="00AD1FD3"/>
    <w:rsid w:val="00AD70A5"/>
    <w:rsid w:val="00AD7271"/>
    <w:rsid w:val="00AE0CFE"/>
    <w:rsid w:val="00AE290E"/>
    <w:rsid w:val="00AF0069"/>
    <w:rsid w:val="00B05626"/>
    <w:rsid w:val="00B23968"/>
    <w:rsid w:val="00B26430"/>
    <w:rsid w:val="00B304BF"/>
    <w:rsid w:val="00B36B56"/>
    <w:rsid w:val="00B36D17"/>
    <w:rsid w:val="00B5064F"/>
    <w:rsid w:val="00B50A10"/>
    <w:rsid w:val="00B54B35"/>
    <w:rsid w:val="00B551ED"/>
    <w:rsid w:val="00B56E95"/>
    <w:rsid w:val="00B61B9D"/>
    <w:rsid w:val="00B73874"/>
    <w:rsid w:val="00B74ADB"/>
    <w:rsid w:val="00B75EBE"/>
    <w:rsid w:val="00B87BC2"/>
    <w:rsid w:val="00B92724"/>
    <w:rsid w:val="00B944F9"/>
    <w:rsid w:val="00B94815"/>
    <w:rsid w:val="00B94FF4"/>
    <w:rsid w:val="00BA35E5"/>
    <w:rsid w:val="00BA5182"/>
    <w:rsid w:val="00BB2977"/>
    <w:rsid w:val="00BB33AA"/>
    <w:rsid w:val="00BB7DF6"/>
    <w:rsid w:val="00BC0B9E"/>
    <w:rsid w:val="00BC37E8"/>
    <w:rsid w:val="00BC79CA"/>
    <w:rsid w:val="00BD1B76"/>
    <w:rsid w:val="00BD5330"/>
    <w:rsid w:val="00BE00A7"/>
    <w:rsid w:val="00BE65BE"/>
    <w:rsid w:val="00BE7482"/>
    <w:rsid w:val="00BF06E7"/>
    <w:rsid w:val="00BF6BFE"/>
    <w:rsid w:val="00BF6F6C"/>
    <w:rsid w:val="00C02055"/>
    <w:rsid w:val="00C20AC1"/>
    <w:rsid w:val="00C27F4F"/>
    <w:rsid w:val="00C32A7D"/>
    <w:rsid w:val="00C357A0"/>
    <w:rsid w:val="00C36415"/>
    <w:rsid w:val="00C407EE"/>
    <w:rsid w:val="00C4234F"/>
    <w:rsid w:val="00C62140"/>
    <w:rsid w:val="00C66A21"/>
    <w:rsid w:val="00C70CF4"/>
    <w:rsid w:val="00C7796C"/>
    <w:rsid w:val="00C82168"/>
    <w:rsid w:val="00C82470"/>
    <w:rsid w:val="00C845C2"/>
    <w:rsid w:val="00C85871"/>
    <w:rsid w:val="00C8693E"/>
    <w:rsid w:val="00C96A6B"/>
    <w:rsid w:val="00CA0965"/>
    <w:rsid w:val="00CA4E78"/>
    <w:rsid w:val="00CA7E9E"/>
    <w:rsid w:val="00CC0831"/>
    <w:rsid w:val="00CC2FAD"/>
    <w:rsid w:val="00CC6274"/>
    <w:rsid w:val="00CD0B69"/>
    <w:rsid w:val="00CD1062"/>
    <w:rsid w:val="00CD14AE"/>
    <w:rsid w:val="00CD2914"/>
    <w:rsid w:val="00CD3C21"/>
    <w:rsid w:val="00CD4AC5"/>
    <w:rsid w:val="00CE1E95"/>
    <w:rsid w:val="00CF1D12"/>
    <w:rsid w:val="00CF1F61"/>
    <w:rsid w:val="00CF7868"/>
    <w:rsid w:val="00D000F2"/>
    <w:rsid w:val="00D02775"/>
    <w:rsid w:val="00D042DE"/>
    <w:rsid w:val="00D043EC"/>
    <w:rsid w:val="00D045C7"/>
    <w:rsid w:val="00D058C2"/>
    <w:rsid w:val="00D105F7"/>
    <w:rsid w:val="00D1783F"/>
    <w:rsid w:val="00D21043"/>
    <w:rsid w:val="00D378EF"/>
    <w:rsid w:val="00D60439"/>
    <w:rsid w:val="00D619FE"/>
    <w:rsid w:val="00D61D11"/>
    <w:rsid w:val="00D63B42"/>
    <w:rsid w:val="00D6454A"/>
    <w:rsid w:val="00D64811"/>
    <w:rsid w:val="00D65B78"/>
    <w:rsid w:val="00D66A55"/>
    <w:rsid w:val="00D73365"/>
    <w:rsid w:val="00D82C85"/>
    <w:rsid w:val="00D844D0"/>
    <w:rsid w:val="00D9162F"/>
    <w:rsid w:val="00D91819"/>
    <w:rsid w:val="00D94594"/>
    <w:rsid w:val="00D96E5A"/>
    <w:rsid w:val="00DA1218"/>
    <w:rsid w:val="00DA4BE6"/>
    <w:rsid w:val="00DA7994"/>
    <w:rsid w:val="00DB1CF3"/>
    <w:rsid w:val="00DC166C"/>
    <w:rsid w:val="00DC3661"/>
    <w:rsid w:val="00DE08CE"/>
    <w:rsid w:val="00E01E8A"/>
    <w:rsid w:val="00E02BC2"/>
    <w:rsid w:val="00E13F48"/>
    <w:rsid w:val="00E203E0"/>
    <w:rsid w:val="00E25AFD"/>
    <w:rsid w:val="00E25BE9"/>
    <w:rsid w:val="00E27A4F"/>
    <w:rsid w:val="00E31F57"/>
    <w:rsid w:val="00E340B2"/>
    <w:rsid w:val="00E34BFF"/>
    <w:rsid w:val="00E3587C"/>
    <w:rsid w:val="00E359D5"/>
    <w:rsid w:val="00E40493"/>
    <w:rsid w:val="00E427D9"/>
    <w:rsid w:val="00E44B26"/>
    <w:rsid w:val="00E45E47"/>
    <w:rsid w:val="00E513C6"/>
    <w:rsid w:val="00E64A1B"/>
    <w:rsid w:val="00E660D3"/>
    <w:rsid w:val="00E731A7"/>
    <w:rsid w:val="00E73A54"/>
    <w:rsid w:val="00E75897"/>
    <w:rsid w:val="00E85B9B"/>
    <w:rsid w:val="00E91599"/>
    <w:rsid w:val="00E91914"/>
    <w:rsid w:val="00E94CC6"/>
    <w:rsid w:val="00E957B4"/>
    <w:rsid w:val="00EA445E"/>
    <w:rsid w:val="00EA49FE"/>
    <w:rsid w:val="00EA5BF8"/>
    <w:rsid w:val="00EA70BC"/>
    <w:rsid w:val="00EA79C2"/>
    <w:rsid w:val="00EC354A"/>
    <w:rsid w:val="00EC5B4E"/>
    <w:rsid w:val="00EC69B7"/>
    <w:rsid w:val="00EC7947"/>
    <w:rsid w:val="00ED248F"/>
    <w:rsid w:val="00ED3450"/>
    <w:rsid w:val="00EE0EA5"/>
    <w:rsid w:val="00EF27E2"/>
    <w:rsid w:val="00EF5750"/>
    <w:rsid w:val="00F006FA"/>
    <w:rsid w:val="00F03098"/>
    <w:rsid w:val="00F03CFB"/>
    <w:rsid w:val="00F04739"/>
    <w:rsid w:val="00F0583A"/>
    <w:rsid w:val="00F12E97"/>
    <w:rsid w:val="00F14A1D"/>
    <w:rsid w:val="00F22BDA"/>
    <w:rsid w:val="00F236F6"/>
    <w:rsid w:val="00F33D9E"/>
    <w:rsid w:val="00F35CC2"/>
    <w:rsid w:val="00F365F6"/>
    <w:rsid w:val="00F40877"/>
    <w:rsid w:val="00F43033"/>
    <w:rsid w:val="00F53B13"/>
    <w:rsid w:val="00F75754"/>
    <w:rsid w:val="00F757E6"/>
    <w:rsid w:val="00F80524"/>
    <w:rsid w:val="00F85231"/>
    <w:rsid w:val="00F96955"/>
    <w:rsid w:val="00FA6C29"/>
    <w:rsid w:val="00FB19DC"/>
    <w:rsid w:val="00FB43E2"/>
    <w:rsid w:val="00FB5501"/>
    <w:rsid w:val="00FC773D"/>
    <w:rsid w:val="00FE01EE"/>
    <w:rsid w:val="00FE47B8"/>
    <w:rsid w:val="00FE54BF"/>
    <w:rsid w:val="00FF093F"/>
    <w:rsid w:val="00FF1AA7"/>
    <w:rsid w:val="00FF1D1F"/>
    <w:rsid w:val="00FF6B2D"/>
    <w:rsid w:val="00FF79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DEE1B8-AA42-40B9-9338-643216BA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2E63"/>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2E63"/>
    <w:pPr>
      <w:ind w:left="720"/>
      <w:contextualSpacing/>
    </w:pPr>
  </w:style>
  <w:style w:type="paragraph" w:styleId="Header">
    <w:name w:val="header"/>
    <w:basedOn w:val="Normal"/>
    <w:link w:val="HeaderChar"/>
    <w:uiPriority w:val="99"/>
    <w:unhideWhenUsed/>
    <w:rsid w:val="001D6F91"/>
    <w:pPr>
      <w:tabs>
        <w:tab w:val="center" w:pos="4536"/>
        <w:tab w:val="right" w:pos="9072"/>
      </w:tabs>
    </w:pPr>
  </w:style>
  <w:style w:type="character" w:customStyle="1" w:styleId="HeaderChar">
    <w:name w:val="Header Char"/>
    <w:basedOn w:val="DefaultParagraphFont"/>
    <w:link w:val="Header"/>
    <w:uiPriority w:val="99"/>
    <w:rsid w:val="001D6F91"/>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1D6F91"/>
    <w:pPr>
      <w:tabs>
        <w:tab w:val="center" w:pos="4536"/>
        <w:tab w:val="right" w:pos="9072"/>
      </w:tabs>
    </w:pPr>
  </w:style>
  <w:style w:type="character" w:customStyle="1" w:styleId="FooterChar">
    <w:name w:val="Footer Char"/>
    <w:basedOn w:val="DefaultParagraphFont"/>
    <w:link w:val="Footer"/>
    <w:uiPriority w:val="99"/>
    <w:rsid w:val="001D6F91"/>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AD1F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FD3"/>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23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61D72-945A-4FA0-9D63-55268424B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Pages>
  <Words>1114</Words>
  <Characters>6351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Blazevic</dc:creator>
  <cp:keywords/>
  <dc:description/>
  <cp:lastModifiedBy>Ivana Blazevic</cp:lastModifiedBy>
  <cp:revision>9</cp:revision>
  <cp:lastPrinted>2015-10-23T09:04:00Z</cp:lastPrinted>
  <dcterms:created xsi:type="dcterms:W3CDTF">2015-09-28T06:23:00Z</dcterms:created>
  <dcterms:modified xsi:type="dcterms:W3CDTF">2015-10-23T09:06:00Z</dcterms:modified>
</cp:coreProperties>
</file>