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593" w:rsidRDefault="00195593" w:rsidP="00B34D3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A649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Redovna Skupština Lokalne akcijske grupe Vuka – Dunav, održana je 2</w:t>
      </w:r>
      <w:r w:rsidR="00AA649D">
        <w:rPr>
          <w:rFonts w:ascii="Times New Roman" w:hAnsi="Times New Roman" w:cs="Times New Roman"/>
          <w:sz w:val="24"/>
          <w:szCs w:val="24"/>
        </w:rPr>
        <w:t>9</w:t>
      </w:r>
      <w:r w:rsidR="00CC1DD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49D">
        <w:rPr>
          <w:rFonts w:ascii="Times New Roman" w:hAnsi="Times New Roman" w:cs="Times New Roman"/>
          <w:sz w:val="24"/>
          <w:szCs w:val="24"/>
        </w:rPr>
        <w:t>srpnja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AA649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godine, u </w:t>
      </w:r>
      <w:r w:rsidR="00AA649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:</w:t>
      </w:r>
      <w:r w:rsidR="00AB3A8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0 sati, u Hrvatskom domu </w:t>
      </w:r>
      <w:r w:rsidR="00D4750A">
        <w:rPr>
          <w:rFonts w:ascii="Times New Roman" w:hAnsi="Times New Roman" w:cs="Times New Roman"/>
          <w:sz w:val="24"/>
          <w:szCs w:val="24"/>
        </w:rPr>
        <w:t>u Antunovcu</w:t>
      </w:r>
      <w:r>
        <w:rPr>
          <w:rFonts w:ascii="Times New Roman" w:hAnsi="Times New Roman" w:cs="Times New Roman"/>
          <w:sz w:val="24"/>
          <w:szCs w:val="24"/>
        </w:rPr>
        <w:t xml:space="preserve"> te je sastavljen slijedeći</w:t>
      </w:r>
    </w:p>
    <w:p w:rsidR="00AA649D" w:rsidRDefault="00195593" w:rsidP="00AA649D">
      <w:pPr>
        <w:spacing w:after="240" w:line="257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ZAPISNIK</w:t>
      </w:r>
    </w:p>
    <w:p w:rsidR="00195593" w:rsidRDefault="00195593" w:rsidP="00AA649D">
      <w:pPr>
        <w:spacing w:after="24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Utvrđeno je da su temeljem odredbi zakona o udrugama u cijelosti ispunjeni uvjeti za sazivanje i održavanje ove Skupštine.</w:t>
      </w: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Prije prelaska na Dnevni red 1</w:t>
      </w:r>
      <w:r w:rsidR="00574F6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C1DDB">
        <w:rPr>
          <w:rFonts w:ascii="Times New Roman" w:hAnsi="Times New Roman" w:cs="Times New Roman"/>
          <w:sz w:val="24"/>
          <w:szCs w:val="24"/>
        </w:rPr>
        <w:t>Redovne</w:t>
      </w:r>
      <w:r>
        <w:rPr>
          <w:rFonts w:ascii="Times New Roman" w:hAnsi="Times New Roman" w:cs="Times New Roman"/>
          <w:sz w:val="24"/>
          <w:szCs w:val="24"/>
        </w:rPr>
        <w:t xml:space="preserve"> Skupštine utvrđena je nazočnost članova LAG-a Vuka – Dunav to kako slijedi:</w:t>
      </w:r>
    </w:p>
    <w:p w:rsidR="00D4750A" w:rsidRDefault="00D4750A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Krunoslav Ižaković, C.U.S. d.o.o.,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Tubanjski, Općina Antunovac</w:t>
      </w:r>
      <w:r w:rsidR="00D4750A">
        <w:rPr>
          <w:rFonts w:ascii="Times New Roman" w:hAnsi="Times New Roman" w:cs="Times New Roman"/>
          <w:sz w:val="24"/>
          <w:szCs w:val="24"/>
        </w:rPr>
        <w:t>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:rsidR="00D4750A" w:rsidRDefault="00D4750A" w:rsidP="00D4750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Stipe Modrić, Udruga veterana vojne policije iz Domovinskog rata Osječko-baranjske županije, Čepin,</w:t>
      </w:r>
    </w:p>
    <w:p w:rsidR="00D4750A" w:rsidRPr="00D4750A" w:rsidRDefault="00D4750A" w:rsidP="00D4750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Jazbec, EKO Jazo d.o.o.,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Zdenko Đerđ, PVZ „Fructus“, Antunovac,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Domagoj Tokić, NK Vitez 92, 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Maričić, OPG Maričić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Marijana Junušić, Općina Ernestinovo, p.p. Marina Krajinović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Hržica,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Milan Nešić, OPG Nešić Milan, 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Bojana Orsić, OPG Veselin Orsić,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Bojana Orsić, PORC Erdut,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Jugoslav Vesić, Općina Erdut, p.p. Siniša Bulajić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Ljubica Šunić, OPG Šunić,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 Horvatek, OPG Horvatek Ivan,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Gojko Leventić, OPG Gojko Leventić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Ljubica Šunić, OPG Šunić</w:t>
      </w:r>
    </w:p>
    <w:p w:rsidR="00195593" w:rsidRDefault="00195593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OPG Mario Vila, Mario Vila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Tomislav Duk, OŠ „Antunovac“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Dalibor Gici, OPG Gici,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Davor Hržica, Domaća radinost Hržica</w:t>
      </w:r>
    </w:p>
    <w:p w:rsidR="007020C6" w:rsidRDefault="007020C6" w:rsidP="0019559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Jasminka Brandis, BZ medena kuća,</w:t>
      </w:r>
    </w:p>
    <w:p w:rsidR="00602CC4" w:rsidRPr="00AA649D" w:rsidRDefault="007020C6" w:rsidP="00AA649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 Ivšan, OPG Marija Ivšan,</w:t>
      </w:r>
    </w:p>
    <w:p w:rsidR="00AA649D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uvodne riječi Predsjednika LAG-a Vuka</w:t>
      </w:r>
      <w:r w:rsidR="00AA649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Dunav, Davora Tubanjskog usvojen je sljedeći</w:t>
      </w:r>
    </w:p>
    <w:p w:rsidR="00195593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DNEVNI RED</w:t>
      </w:r>
    </w:p>
    <w:p w:rsidR="002811F3" w:rsidRPr="00A04AB2" w:rsidRDefault="002811F3" w:rsidP="002811F3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Otvaranje Skupštine,</w:t>
      </w:r>
    </w:p>
    <w:p w:rsidR="002811F3" w:rsidRPr="00A04AB2" w:rsidRDefault="002811F3" w:rsidP="002811F3">
      <w:pPr>
        <w:pStyle w:val="Odlomakpopisa"/>
        <w:numPr>
          <w:ilvl w:val="0"/>
          <w:numId w:val="6"/>
        </w:numPr>
        <w:spacing w:after="0" w:line="276" w:lineRule="auto"/>
        <w:ind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Izbor radnih tijela:</w:t>
      </w:r>
    </w:p>
    <w:p w:rsidR="002811F3" w:rsidRPr="00A04AB2" w:rsidRDefault="002811F3" w:rsidP="002811F3">
      <w:pPr>
        <w:pStyle w:val="Odlomakpopisa"/>
        <w:numPr>
          <w:ilvl w:val="0"/>
          <w:numId w:val="7"/>
        </w:numPr>
        <w:spacing w:after="0" w:line="276" w:lineRule="auto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zapisničara</w:t>
      </w:r>
    </w:p>
    <w:p w:rsidR="002811F3" w:rsidRPr="00A04AB2" w:rsidRDefault="002811F3" w:rsidP="002811F3">
      <w:pPr>
        <w:pStyle w:val="Odlomakpopisa"/>
        <w:numPr>
          <w:ilvl w:val="0"/>
          <w:numId w:val="7"/>
        </w:numPr>
        <w:spacing w:after="0" w:line="276" w:lineRule="auto"/>
        <w:ind w:left="1775" w:hanging="357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lastRenderedPageBreak/>
        <w:t>ovjerovitelja zapisnika,</w:t>
      </w:r>
    </w:p>
    <w:p w:rsidR="002811F3" w:rsidRDefault="002811F3" w:rsidP="002811F3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3"/>
          <w:szCs w:val="23"/>
        </w:rPr>
      </w:pPr>
      <w:r w:rsidRPr="00A04AB2">
        <w:rPr>
          <w:rFonts w:ascii="Times New Roman" w:hAnsi="Times New Roman" w:cs="Times New Roman"/>
          <w:sz w:val="23"/>
          <w:szCs w:val="23"/>
        </w:rPr>
        <w:t>Usvajanje zapisnika s 1</w:t>
      </w:r>
      <w:r>
        <w:rPr>
          <w:rFonts w:ascii="Times New Roman" w:hAnsi="Times New Roman" w:cs="Times New Roman"/>
          <w:sz w:val="23"/>
          <w:szCs w:val="23"/>
        </w:rPr>
        <w:t>7</w:t>
      </w:r>
      <w:r w:rsidRPr="00A04AB2">
        <w:rPr>
          <w:rFonts w:ascii="Times New Roman" w:hAnsi="Times New Roman" w:cs="Times New Roman"/>
          <w:sz w:val="23"/>
          <w:szCs w:val="23"/>
        </w:rPr>
        <w:t>. redovne skupštine LAG-a Vuka – Dunav,</w:t>
      </w:r>
    </w:p>
    <w:p w:rsidR="002811F3" w:rsidRPr="00BE3581" w:rsidRDefault="002811F3" w:rsidP="002811F3">
      <w:pPr>
        <w:pStyle w:val="Odlomakpopisa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sz w:val="23"/>
          <w:szCs w:val="23"/>
        </w:rPr>
      </w:pPr>
      <w:r w:rsidRPr="00BE3581">
        <w:rPr>
          <w:rFonts w:ascii="Times New Roman" w:hAnsi="Times New Roman" w:cs="Times New Roman"/>
          <w:sz w:val="23"/>
          <w:szCs w:val="23"/>
        </w:rPr>
        <w:t xml:space="preserve">Informiranje o 2. LAG Natječaju za Tip operacije 2.2.1. </w:t>
      </w:r>
      <w:bookmarkStart w:id="0" w:name="_Hlk16169150"/>
      <w:r w:rsidRPr="00BE3581">
        <w:rPr>
          <w:rFonts w:ascii="Times New Roman" w:hAnsi="Times New Roman" w:cs="Times New Roman"/>
          <w:sz w:val="23"/>
          <w:szCs w:val="23"/>
        </w:rPr>
        <w:t>„Ulaganje u pokretanje, poboljšanje ili proširenje lokalnih temeljnih usluga za ruralno stanovništvo, uključujući slobodno vrijeme i kulturne aktivnosti te povezanu infrastrukturu“</w:t>
      </w:r>
      <w:bookmarkEnd w:id="0"/>
      <w:r w:rsidRPr="00BE3581">
        <w:rPr>
          <w:rFonts w:ascii="Times New Roman" w:hAnsi="Times New Roman" w:cs="Times New Roman"/>
          <w:sz w:val="23"/>
          <w:szCs w:val="23"/>
        </w:rPr>
        <w:t>,</w:t>
      </w:r>
    </w:p>
    <w:p w:rsidR="002811F3" w:rsidRDefault="002811F3" w:rsidP="002811F3">
      <w:pPr>
        <w:pStyle w:val="Odlomakpopisa"/>
        <w:numPr>
          <w:ilvl w:val="0"/>
          <w:numId w:val="6"/>
        </w:numPr>
        <w:spacing w:after="0" w:line="276" w:lineRule="auto"/>
        <w:rPr>
          <w:rFonts w:ascii="Times New Roman" w:hAnsi="Times New Roman" w:cs="Times New Roman"/>
          <w:sz w:val="23"/>
          <w:szCs w:val="23"/>
        </w:rPr>
      </w:pPr>
      <w:r w:rsidRPr="00BE3581">
        <w:rPr>
          <w:rFonts w:ascii="Times New Roman" w:hAnsi="Times New Roman" w:cs="Times New Roman"/>
          <w:sz w:val="23"/>
          <w:szCs w:val="23"/>
        </w:rPr>
        <w:t xml:space="preserve">Informiranje o </w:t>
      </w:r>
      <w:r>
        <w:rPr>
          <w:rFonts w:ascii="Times New Roman" w:hAnsi="Times New Roman" w:cs="Times New Roman"/>
          <w:sz w:val="23"/>
          <w:szCs w:val="23"/>
        </w:rPr>
        <w:t>3</w:t>
      </w:r>
      <w:r w:rsidRPr="00BE3581">
        <w:rPr>
          <w:rFonts w:ascii="Times New Roman" w:hAnsi="Times New Roman" w:cs="Times New Roman"/>
          <w:sz w:val="23"/>
          <w:szCs w:val="23"/>
        </w:rPr>
        <w:t xml:space="preserve">. LAG Natječaju </w:t>
      </w:r>
      <w:bookmarkStart w:id="1" w:name="_Hlk16234203"/>
      <w:r w:rsidRPr="00BE3581">
        <w:rPr>
          <w:rFonts w:ascii="Times New Roman" w:hAnsi="Times New Roman" w:cs="Times New Roman"/>
          <w:sz w:val="23"/>
          <w:szCs w:val="23"/>
        </w:rPr>
        <w:t>za Tip operacije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bookmarkStart w:id="2" w:name="_Hlk16171153"/>
      <w:r w:rsidRPr="00BE3581">
        <w:rPr>
          <w:rFonts w:ascii="Times New Roman" w:hAnsi="Times New Roman" w:cs="Times New Roman"/>
          <w:sz w:val="23"/>
          <w:szCs w:val="23"/>
        </w:rPr>
        <w:t>1.2.1. „Restrukturiranje, modernizacija i povećanje konkurentnosti poljoprivrednih gospodarstava“</w:t>
      </w:r>
      <w:r>
        <w:rPr>
          <w:rFonts w:ascii="Times New Roman" w:hAnsi="Times New Roman" w:cs="Times New Roman"/>
          <w:sz w:val="23"/>
          <w:szCs w:val="23"/>
        </w:rPr>
        <w:t>,</w:t>
      </w:r>
      <w:bookmarkEnd w:id="1"/>
      <w:bookmarkEnd w:id="2"/>
    </w:p>
    <w:p w:rsidR="002811F3" w:rsidRPr="002E25E3" w:rsidRDefault="002811F3" w:rsidP="002811F3">
      <w:pPr>
        <w:pStyle w:val="Odlomakpopisa"/>
        <w:numPr>
          <w:ilvl w:val="0"/>
          <w:numId w:val="6"/>
        </w:num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</w:t>
      </w:r>
      <w:r w:rsidRPr="004F0101">
        <w:rPr>
          <w:rFonts w:ascii="Times New Roman" w:hAnsi="Times New Roman" w:cs="Times New Roman"/>
        </w:rPr>
        <w:t>o iznosima bruto plaća po radnim mjestima</w:t>
      </w:r>
      <w:r>
        <w:rPr>
          <w:rFonts w:ascii="Times New Roman" w:hAnsi="Times New Roman" w:cs="Times New Roman"/>
        </w:rPr>
        <w:t xml:space="preserve"> </w:t>
      </w:r>
      <w:r w:rsidRPr="004F0101">
        <w:rPr>
          <w:rFonts w:ascii="Times New Roman" w:hAnsi="Times New Roman" w:cs="Times New Roman"/>
        </w:rPr>
        <w:t>na temelju Pravilnika o sistematizaciji radnih mjesta  i zapošljavanju</w:t>
      </w:r>
      <w:r>
        <w:rPr>
          <w:rFonts w:ascii="Times New Roman" w:hAnsi="Times New Roman" w:cs="Times New Roman"/>
        </w:rPr>
        <w:t>,</w:t>
      </w:r>
    </w:p>
    <w:p w:rsidR="002811F3" w:rsidRPr="008B72F3" w:rsidRDefault="002811F3" w:rsidP="002811F3">
      <w:pPr>
        <w:pStyle w:val="Odlomakpopisa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</w:rPr>
      </w:pPr>
      <w:r w:rsidRPr="008B72F3">
        <w:rPr>
          <w:rFonts w:ascii="Times New Roman" w:hAnsi="Times New Roman" w:cs="Times New Roman"/>
        </w:rPr>
        <w:t>Razno.</w:t>
      </w:r>
    </w:p>
    <w:p w:rsidR="00743512" w:rsidRPr="00743512" w:rsidRDefault="00743512" w:rsidP="00743512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Ad1: OTVARANJE SKUPŠTINE</w:t>
      </w:r>
    </w:p>
    <w:p w:rsidR="002811F3" w:rsidRDefault="00195593" w:rsidP="002811F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Predsjednik LAG-a Vuka</w:t>
      </w:r>
      <w:r w:rsidR="002811F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Dunav </w:t>
      </w:r>
      <w:r w:rsidR="00B86DF1">
        <w:rPr>
          <w:rFonts w:ascii="Times New Roman" w:hAnsi="Times New Roman" w:cs="Times New Roman"/>
          <w:sz w:val="24"/>
          <w:szCs w:val="24"/>
        </w:rPr>
        <w:t>pozdravio je</w:t>
      </w:r>
      <w:r>
        <w:rPr>
          <w:rFonts w:ascii="Times New Roman" w:hAnsi="Times New Roman" w:cs="Times New Roman"/>
          <w:sz w:val="24"/>
          <w:szCs w:val="24"/>
        </w:rPr>
        <w:t xml:space="preserve"> sv</w:t>
      </w:r>
      <w:r w:rsidR="00B86DF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6DF1">
        <w:rPr>
          <w:rFonts w:ascii="Times New Roman" w:hAnsi="Times New Roman" w:cs="Times New Roman"/>
          <w:sz w:val="24"/>
          <w:szCs w:val="24"/>
        </w:rPr>
        <w:t>prisutne</w:t>
      </w:r>
      <w:r>
        <w:rPr>
          <w:rFonts w:ascii="Times New Roman" w:hAnsi="Times New Roman" w:cs="Times New Roman"/>
          <w:sz w:val="24"/>
          <w:szCs w:val="24"/>
        </w:rPr>
        <w:t xml:space="preserve"> i zahvali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im se na dolasku. Budući da Skupštini nije </w:t>
      </w:r>
      <w:r w:rsidR="00B86DF1">
        <w:rPr>
          <w:rFonts w:ascii="Times New Roman" w:hAnsi="Times New Roman" w:cs="Times New Roman"/>
          <w:sz w:val="24"/>
          <w:szCs w:val="24"/>
        </w:rPr>
        <w:t>prisustvovala</w:t>
      </w:r>
      <w:r>
        <w:rPr>
          <w:rFonts w:ascii="Times New Roman" w:hAnsi="Times New Roman" w:cs="Times New Roman"/>
          <w:sz w:val="24"/>
          <w:szCs w:val="24"/>
        </w:rPr>
        <w:t xml:space="preserve"> natpolovična većina, Predsjedni</w:t>
      </w:r>
      <w:r w:rsidR="00B86DF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se pozva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na članak 24. Statuta LAG-a Vuka – Dunav, te odgodi</w:t>
      </w:r>
      <w:r w:rsidR="00B86DF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početak zasjedanja 30 minuta. Nakon propisanog vremena, Skupština je započela s radom, jer je više od 1/3 ukupnog broja članova bilo prisutno.</w:t>
      </w:r>
    </w:p>
    <w:p w:rsidR="00195593" w:rsidRDefault="00195593" w:rsidP="002811F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Ad2: IZBOR RADNIH TIJELA</w:t>
      </w:r>
    </w:p>
    <w:p w:rsidR="00195593" w:rsidRDefault="00195593" w:rsidP="002811F3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:rsidR="00195593" w:rsidRDefault="00B86DF1" w:rsidP="002811F3">
      <w:pPr>
        <w:pStyle w:val="Odlomakpopisa"/>
        <w:numPr>
          <w:ilvl w:val="0"/>
          <w:numId w:val="3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5593">
        <w:rPr>
          <w:rFonts w:ascii="Times New Roman" w:hAnsi="Times New Roman" w:cs="Times New Roman"/>
          <w:sz w:val="24"/>
          <w:szCs w:val="24"/>
        </w:rPr>
        <w:t>a zapisničara</w:t>
      </w:r>
      <w:r w:rsidR="00574F64">
        <w:rPr>
          <w:rFonts w:ascii="Times New Roman" w:hAnsi="Times New Roman" w:cs="Times New Roman"/>
          <w:sz w:val="24"/>
          <w:szCs w:val="24"/>
        </w:rPr>
        <w:t>-</w:t>
      </w:r>
      <w:r w:rsidR="003A6F33">
        <w:rPr>
          <w:rFonts w:ascii="Times New Roman" w:hAnsi="Times New Roman" w:cs="Times New Roman"/>
          <w:sz w:val="24"/>
          <w:szCs w:val="24"/>
        </w:rPr>
        <w:t>Sanja Šimić</w:t>
      </w:r>
    </w:p>
    <w:p w:rsidR="00195593" w:rsidRDefault="00B86DF1" w:rsidP="002811F3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95593">
        <w:rPr>
          <w:rFonts w:ascii="Times New Roman" w:hAnsi="Times New Roman" w:cs="Times New Roman"/>
          <w:sz w:val="24"/>
          <w:szCs w:val="24"/>
        </w:rPr>
        <w:t>a ovjerovitelje zapisnika</w:t>
      </w:r>
      <w:bookmarkStart w:id="3" w:name="_Hlk534013181"/>
      <w:r w:rsidR="00574F64">
        <w:rPr>
          <w:rFonts w:ascii="Times New Roman" w:hAnsi="Times New Roman" w:cs="Times New Roman"/>
          <w:sz w:val="24"/>
          <w:szCs w:val="24"/>
        </w:rPr>
        <w:t>-</w:t>
      </w:r>
      <w:r w:rsidR="00A213C0">
        <w:rPr>
          <w:rFonts w:ascii="Times New Roman" w:hAnsi="Times New Roman" w:cs="Times New Roman"/>
          <w:sz w:val="24"/>
          <w:szCs w:val="24"/>
        </w:rPr>
        <w:t xml:space="preserve">Roman Lončarić i </w:t>
      </w:r>
      <w:bookmarkEnd w:id="3"/>
      <w:r w:rsidR="00574F64">
        <w:rPr>
          <w:rFonts w:ascii="Times New Roman" w:hAnsi="Times New Roman" w:cs="Times New Roman"/>
          <w:sz w:val="24"/>
          <w:szCs w:val="24"/>
        </w:rPr>
        <w:t>Zdenko Đerđ</w:t>
      </w:r>
    </w:p>
    <w:p w:rsidR="002811F3" w:rsidRDefault="002811F3" w:rsidP="002811F3">
      <w:pPr>
        <w:pStyle w:val="Odlomakpopisa"/>
        <w:spacing w:after="0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574F64" w:rsidRDefault="00195593" w:rsidP="00574F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izbora radnih tijela jednoglasno je usvojen. </w:t>
      </w:r>
    </w:p>
    <w:p w:rsidR="00195593" w:rsidRDefault="00195593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Ad3: USVAJANJE ZAPISNIKA SA 1</w:t>
      </w:r>
      <w:r w:rsidR="00574F6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REDOVNE SKUPŠTINE LAG-a VUKA – DUNAV</w:t>
      </w:r>
    </w:p>
    <w:p w:rsidR="008B2B50" w:rsidRDefault="00195593" w:rsidP="001955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Članovima LAG-a Vuka</w:t>
      </w:r>
      <w:r w:rsidR="00574F6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Dunav na usvajanje je dan Zapisnik s 1</w:t>
      </w:r>
      <w:r w:rsidR="00574F6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Redovne skupštine te je otvorena rasprava. Budući da rasprave nije bilo, Predsjednik LAG-a daje Zapisnik na glasanje. </w:t>
      </w:r>
      <w:r w:rsidR="00323C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Zapisnik je jednoglasno usvojen.</w:t>
      </w:r>
    </w:p>
    <w:p w:rsidR="00BB42E2" w:rsidRDefault="00BB42E2" w:rsidP="0019559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Ad4: </w:t>
      </w:r>
      <w:r w:rsidR="00323C6E">
        <w:rPr>
          <w:rFonts w:ascii="Times New Roman" w:hAnsi="Times New Roman" w:cs="Times New Roman"/>
          <w:b/>
          <w:sz w:val="24"/>
          <w:szCs w:val="24"/>
        </w:rPr>
        <w:t xml:space="preserve">INFORMIRANJE O 2. LAG NATJEČAJU ZA TIP OPERACIJE 2.2.1. </w:t>
      </w:r>
      <w:r w:rsidR="00323C6E" w:rsidRPr="00323C6E">
        <w:rPr>
          <w:rFonts w:ascii="Times New Roman" w:hAnsi="Times New Roman" w:cs="Times New Roman"/>
          <w:b/>
          <w:sz w:val="24"/>
          <w:szCs w:val="24"/>
        </w:rPr>
        <w:t>„Ulaganje u pokretanje, poboljšanje ili proširenje lokalnih temeljnih usluga za ruralno stanovništvo, uključujući slobodno vrijeme i kulturne aktivnosti te povezanu infrastrukturu“</w:t>
      </w:r>
    </w:p>
    <w:p w:rsidR="00AE54E7" w:rsidRDefault="0088021C" w:rsidP="00323C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4" w:name="_Hlk16233194"/>
      <w:r w:rsidR="005358A6" w:rsidRPr="00C541A6"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Čik. Voditeljica LAG-a</w:t>
      </w:r>
      <w:bookmarkEnd w:id="4"/>
      <w:r w:rsidR="007111E1">
        <w:rPr>
          <w:rFonts w:ascii="Times New Roman" w:hAnsi="Times New Roman" w:cs="Times New Roman"/>
          <w:sz w:val="24"/>
          <w:szCs w:val="24"/>
        </w:rPr>
        <w:t xml:space="preserve"> </w:t>
      </w:r>
      <w:r w:rsidR="007111E1" w:rsidRPr="007111E1">
        <w:rPr>
          <w:rFonts w:ascii="Times New Roman" w:hAnsi="Times New Roman" w:cs="Times New Roman"/>
          <w:sz w:val="24"/>
          <w:szCs w:val="24"/>
        </w:rPr>
        <w:t xml:space="preserve">prezentirala je sve projekte pojedinačno. Od </w:t>
      </w:r>
      <w:r w:rsidR="007111E1">
        <w:rPr>
          <w:rFonts w:ascii="Times New Roman" w:hAnsi="Times New Roman" w:cs="Times New Roman"/>
          <w:sz w:val="24"/>
          <w:szCs w:val="24"/>
        </w:rPr>
        <w:t>8</w:t>
      </w:r>
      <w:r w:rsidR="007111E1" w:rsidRPr="007111E1">
        <w:rPr>
          <w:rFonts w:ascii="Times New Roman" w:hAnsi="Times New Roman" w:cs="Times New Roman"/>
          <w:sz w:val="24"/>
          <w:szCs w:val="24"/>
        </w:rPr>
        <w:t xml:space="preserve"> prijavljenih projekata, pozitivno je ocjenjeno </w:t>
      </w:r>
      <w:r w:rsidR="007111E1">
        <w:rPr>
          <w:rFonts w:ascii="Times New Roman" w:hAnsi="Times New Roman" w:cs="Times New Roman"/>
          <w:sz w:val="24"/>
          <w:szCs w:val="24"/>
        </w:rPr>
        <w:t>7</w:t>
      </w:r>
      <w:r w:rsidR="007111E1" w:rsidRPr="007111E1">
        <w:rPr>
          <w:rFonts w:ascii="Times New Roman" w:hAnsi="Times New Roman" w:cs="Times New Roman"/>
          <w:sz w:val="24"/>
          <w:szCs w:val="24"/>
        </w:rPr>
        <w:t xml:space="preserve"> projekata, koji su i izglasani od strane Upravnog odbora.</w:t>
      </w:r>
      <w:r w:rsidR="007111E1">
        <w:rPr>
          <w:rFonts w:ascii="Times New Roman" w:hAnsi="Times New Roman" w:cs="Times New Roman"/>
          <w:sz w:val="24"/>
          <w:szCs w:val="24"/>
        </w:rPr>
        <w:t xml:space="preserve"> O</w:t>
      </w:r>
      <w:r w:rsidR="007111E1" w:rsidRPr="007111E1">
        <w:rPr>
          <w:rFonts w:ascii="Times New Roman" w:hAnsi="Times New Roman" w:cs="Times New Roman"/>
          <w:sz w:val="24"/>
          <w:szCs w:val="24"/>
        </w:rPr>
        <w:t>brazložila</w:t>
      </w:r>
      <w:r w:rsidR="007111E1">
        <w:rPr>
          <w:rFonts w:ascii="Times New Roman" w:hAnsi="Times New Roman" w:cs="Times New Roman"/>
          <w:sz w:val="24"/>
          <w:szCs w:val="24"/>
        </w:rPr>
        <w:t xml:space="preserve"> je</w:t>
      </w:r>
      <w:r w:rsidR="007111E1" w:rsidRPr="007111E1">
        <w:rPr>
          <w:rFonts w:ascii="Times New Roman" w:hAnsi="Times New Roman" w:cs="Times New Roman"/>
          <w:sz w:val="24"/>
          <w:szCs w:val="24"/>
        </w:rPr>
        <w:t xml:space="preserve"> što se sve ocjenjivalo i tražilo u Analizi 1, te što se sve ocjenjivalo u Analizi 2, te koji su bili kriteriji odabira i koje su konačne odluke ocjenjivačkog odbora.</w:t>
      </w:r>
      <w:r w:rsidR="007111E1">
        <w:rPr>
          <w:rFonts w:ascii="Times New Roman" w:hAnsi="Times New Roman" w:cs="Times New Roman"/>
          <w:sz w:val="24"/>
          <w:szCs w:val="24"/>
        </w:rPr>
        <w:t xml:space="preserve"> P</w:t>
      </w:r>
      <w:r w:rsidR="007111E1" w:rsidRPr="007111E1">
        <w:rPr>
          <w:rFonts w:ascii="Times New Roman" w:hAnsi="Times New Roman" w:cs="Times New Roman"/>
          <w:sz w:val="24"/>
          <w:szCs w:val="24"/>
        </w:rPr>
        <w:t xml:space="preserve">ojasnila </w:t>
      </w:r>
      <w:r w:rsidR="007111E1">
        <w:rPr>
          <w:rFonts w:ascii="Times New Roman" w:hAnsi="Times New Roman" w:cs="Times New Roman"/>
          <w:sz w:val="24"/>
          <w:szCs w:val="24"/>
        </w:rPr>
        <w:t xml:space="preserve">je </w:t>
      </w:r>
      <w:r w:rsidR="007111E1" w:rsidRPr="007111E1">
        <w:rPr>
          <w:rFonts w:ascii="Times New Roman" w:hAnsi="Times New Roman" w:cs="Times New Roman"/>
          <w:sz w:val="24"/>
          <w:szCs w:val="24"/>
        </w:rPr>
        <w:t>članovima Upravnog odbora Konačnu rang listu za Tip operacije 2.2.1. „Ulaganje u pokretanje, poboljšanje ili proširenje lokalnih temeljnih usluga za ruralno stanovništvo, uključujući slobodno vrijeme i kulturne aktivnosti te povezanu infrastrukturu“, na kojoj su Prijavitelji čiji su projekti pozitivno izglasani poredani prema broju bodova i vremenu prijave.</w:t>
      </w:r>
    </w:p>
    <w:p w:rsidR="007111E1" w:rsidRDefault="007111E1" w:rsidP="007111E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11E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Nakon što nije bilo rasprave, Predsjednik </w:t>
      </w:r>
      <w:r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Pr="007111E1">
        <w:rPr>
          <w:rFonts w:ascii="Times New Roman" w:hAnsi="Times New Roman" w:cs="Times New Roman"/>
          <w:bCs/>
          <w:sz w:val="24"/>
          <w:szCs w:val="24"/>
        </w:rPr>
        <w:t>zatvorio ovu točku dnevnog reda.</w:t>
      </w:r>
    </w:p>
    <w:p w:rsidR="007111E1" w:rsidRPr="007111E1" w:rsidRDefault="007111E1" w:rsidP="007111E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5593" w:rsidRDefault="00195593" w:rsidP="007111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3A6F3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111E1">
        <w:rPr>
          <w:rFonts w:ascii="Times New Roman" w:hAnsi="Times New Roman" w:cs="Times New Roman"/>
          <w:b/>
          <w:sz w:val="24"/>
          <w:szCs w:val="24"/>
        </w:rPr>
        <w:t xml:space="preserve">INFORMIRANJE O 3. LAG NATJEČAJU ZA TIP OPERACIJE </w:t>
      </w:r>
      <w:r w:rsidR="007111E1" w:rsidRPr="007111E1">
        <w:rPr>
          <w:rFonts w:ascii="Times New Roman" w:hAnsi="Times New Roman" w:cs="Times New Roman"/>
          <w:b/>
          <w:sz w:val="24"/>
          <w:szCs w:val="24"/>
        </w:rPr>
        <w:t>1.2.1. „Restrukturiranje, modernizacija i povećanje konkurentnosti poljoprivrednih gospodarstava“</w:t>
      </w:r>
    </w:p>
    <w:p w:rsidR="00CD2E26" w:rsidRDefault="00CD2E26" w:rsidP="007111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E26" w:rsidRPr="007737D9" w:rsidRDefault="00CD2E26" w:rsidP="00CD2E26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CD2E26">
        <w:rPr>
          <w:rFonts w:ascii="Times New Roman" w:hAnsi="Times New Roman" w:cs="Times New Roman"/>
          <w:bCs/>
          <w:sz w:val="24"/>
          <w:szCs w:val="24"/>
        </w:rPr>
        <w:t>Predsjednik otvara ovu točku dnevnog reda, te riječ prepušta voditeljici LAG-a, Ivani Čik. Voditeljica LAG-a</w:t>
      </w:r>
      <w:r w:rsidR="007737D9">
        <w:rPr>
          <w:rFonts w:ascii="Times New Roman" w:hAnsi="Times New Roman" w:cs="Times New Roman"/>
          <w:bCs/>
          <w:sz w:val="24"/>
          <w:szCs w:val="24"/>
        </w:rPr>
        <w:t xml:space="preserve"> informira sve prisutne o 3. LAG Natječaju </w:t>
      </w:r>
      <w:r w:rsidR="007737D9" w:rsidRPr="00BE3581">
        <w:rPr>
          <w:rFonts w:ascii="Times New Roman" w:hAnsi="Times New Roman" w:cs="Times New Roman"/>
          <w:sz w:val="23"/>
          <w:szCs w:val="23"/>
        </w:rPr>
        <w:t>za Tip operacije</w:t>
      </w:r>
      <w:r w:rsidR="007737D9">
        <w:rPr>
          <w:rFonts w:ascii="Times New Roman" w:hAnsi="Times New Roman" w:cs="Times New Roman"/>
          <w:sz w:val="23"/>
          <w:szCs w:val="23"/>
        </w:rPr>
        <w:t xml:space="preserve"> </w:t>
      </w:r>
      <w:r w:rsidR="007737D9" w:rsidRPr="00BE3581">
        <w:rPr>
          <w:rFonts w:ascii="Times New Roman" w:hAnsi="Times New Roman" w:cs="Times New Roman"/>
          <w:sz w:val="23"/>
          <w:szCs w:val="23"/>
        </w:rPr>
        <w:t>1.2.1. „Restrukturiranje, modernizacija i povećanje konkurentnosti poljoprivrednih gospodarstava“</w:t>
      </w:r>
      <w:r w:rsidR="007737D9">
        <w:rPr>
          <w:rFonts w:ascii="Times New Roman" w:hAnsi="Times New Roman" w:cs="Times New Roman"/>
          <w:sz w:val="23"/>
          <w:szCs w:val="23"/>
        </w:rPr>
        <w:t xml:space="preserve">, </w:t>
      </w:r>
      <w:r w:rsidR="007737D9" w:rsidRPr="00CD2E26">
        <w:rPr>
          <w:rFonts w:ascii="Times New Roman" w:hAnsi="Times New Roman" w:cs="Times New Roman"/>
          <w:bCs/>
          <w:sz w:val="24"/>
          <w:szCs w:val="24"/>
        </w:rPr>
        <w:t>koji je sukladan Tipu Operacije 4.1.1. iz Programa ruralnog razvoja Republike Hrvatske za razdoblje 2014.-2020.</w:t>
      </w:r>
      <w:r w:rsidR="007737D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737D9">
        <w:rPr>
          <w:rFonts w:ascii="Times New Roman" w:hAnsi="Times New Roman" w:cs="Times New Roman"/>
          <w:sz w:val="23"/>
          <w:szCs w:val="23"/>
        </w:rPr>
        <w:t xml:space="preserve">objavljen </w:t>
      </w:r>
      <w:r w:rsidR="007737D9" w:rsidRPr="00CD2E26">
        <w:rPr>
          <w:rFonts w:ascii="Times New Roman" w:hAnsi="Times New Roman" w:cs="Times New Roman"/>
          <w:bCs/>
          <w:sz w:val="24"/>
          <w:szCs w:val="24"/>
        </w:rPr>
        <w:t>17. svibnja 2019.</w:t>
      </w:r>
      <w:r w:rsidR="007737D9">
        <w:rPr>
          <w:rFonts w:ascii="Times New Roman" w:hAnsi="Times New Roman" w:cs="Times New Roman"/>
          <w:bCs/>
          <w:sz w:val="24"/>
          <w:szCs w:val="24"/>
        </w:rPr>
        <w:t xml:space="preserve"> Objašnjava kako je prema </w:t>
      </w:r>
      <w:r w:rsidR="007737D9" w:rsidRPr="007737D9">
        <w:rPr>
          <w:rFonts w:ascii="Times New Roman" w:hAnsi="Times New Roman" w:cs="Times New Roman"/>
          <w:bCs/>
          <w:sz w:val="24"/>
          <w:szCs w:val="24"/>
        </w:rPr>
        <w:t>Strategiji LAG-a Vuka-Dunav cilj ove operacije</w:t>
      </w:r>
      <w:r w:rsidR="00AA32C5">
        <w:rPr>
          <w:rFonts w:ascii="Times New Roman" w:hAnsi="Times New Roman" w:cs="Times New Roman"/>
          <w:bCs/>
          <w:sz w:val="24"/>
          <w:szCs w:val="24"/>
        </w:rPr>
        <w:t xml:space="preserve"> bio</w:t>
      </w:r>
      <w:r w:rsidR="007737D9" w:rsidRPr="00773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5EA7">
        <w:rPr>
          <w:rFonts w:ascii="Times New Roman" w:hAnsi="Times New Roman" w:cs="Times New Roman"/>
          <w:bCs/>
          <w:sz w:val="24"/>
          <w:szCs w:val="24"/>
        </w:rPr>
        <w:t>je</w:t>
      </w:r>
      <w:r w:rsidR="00B90A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37D9" w:rsidRPr="007737D9">
        <w:rPr>
          <w:rFonts w:ascii="Times New Roman" w:hAnsi="Times New Roman" w:cs="Times New Roman"/>
          <w:bCs/>
          <w:sz w:val="24"/>
          <w:szCs w:val="24"/>
        </w:rPr>
        <w:t>povećati konkurentnost poljoprivrednih gospodarstava kroz restrukturiranje i modernizaciju proizvodnje te proširenje proizvodnih kapaciteta.</w:t>
      </w:r>
    </w:p>
    <w:p w:rsidR="00C8330B" w:rsidRDefault="00CD2E26" w:rsidP="00C8330B">
      <w:pPr>
        <w:spacing w:after="120" w:line="257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2E26">
        <w:rPr>
          <w:rFonts w:ascii="Times New Roman" w:hAnsi="Times New Roman" w:cs="Times New Roman"/>
          <w:bCs/>
          <w:sz w:val="24"/>
          <w:szCs w:val="24"/>
        </w:rPr>
        <w:t>Ukupan iznos raspoloživih sredstava u natječaju iznosi 986.496,64 kuna, a visina potpore po pojedinom nositelju projekta iznosi od 5.000,00 eura, odnosno 37.045,00 kuna do 50.000,00 eura, odnosno 370.450,00 kuna.</w:t>
      </w:r>
      <w:r w:rsidR="00773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2E26">
        <w:rPr>
          <w:rFonts w:ascii="Times New Roman" w:hAnsi="Times New Roman" w:cs="Times New Roman"/>
          <w:bCs/>
          <w:sz w:val="24"/>
          <w:szCs w:val="24"/>
        </w:rPr>
        <w:t>Na Natječaj s</w:t>
      </w:r>
      <w:r w:rsidR="007737D9">
        <w:rPr>
          <w:rFonts w:ascii="Times New Roman" w:hAnsi="Times New Roman" w:cs="Times New Roman"/>
          <w:bCs/>
          <w:sz w:val="24"/>
          <w:szCs w:val="24"/>
        </w:rPr>
        <w:t>u se</w:t>
      </w:r>
      <w:r w:rsidRPr="00CD2E26">
        <w:rPr>
          <w:rFonts w:ascii="Times New Roman" w:hAnsi="Times New Roman" w:cs="Times New Roman"/>
          <w:bCs/>
          <w:sz w:val="24"/>
          <w:szCs w:val="24"/>
        </w:rPr>
        <w:t xml:space="preserve"> mog</w:t>
      </w:r>
      <w:r w:rsidR="007737D9">
        <w:rPr>
          <w:rFonts w:ascii="Times New Roman" w:hAnsi="Times New Roman" w:cs="Times New Roman"/>
          <w:bCs/>
          <w:sz w:val="24"/>
          <w:szCs w:val="24"/>
        </w:rPr>
        <w:t>l</w:t>
      </w:r>
      <w:r w:rsidR="00C8330B">
        <w:rPr>
          <w:rFonts w:ascii="Times New Roman" w:hAnsi="Times New Roman" w:cs="Times New Roman"/>
          <w:bCs/>
          <w:sz w:val="24"/>
          <w:szCs w:val="24"/>
        </w:rPr>
        <w:t>e</w:t>
      </w:r>
      <w:r w:rsidRPr="00CD2E26">
        <w:rPr>
          <w:rFonts w:ascii="Times New Roman" w:hAnsi="Times New Roman" w:cs="Times New Roman"/>
          <w:bCs/>
          <w:sz w:val="24"/>
          <w:szCs w:val="24"/>
        </w:rPr>
        <w:t xml:space="preserve"> prijaviti fizičke i pravne osobe upisane u Upisnik poljoprivrednika (osim fizičkih i pravnih osoba čija je ekonomska manja od 6.000,00 EUR ukoliko ulažu u sektor voća, povrća i cvijeća te manja od 8.000,00 EUR za ulaganja u ostalim sektorima) i proizvođačke grupe/organizacije.</w:t>
      </w:r>
      <w:r w:rsidR="00C833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330B" w:rsidRPr="00C8330B">
        <w:rPr>
          <w:rFonts w:ascii="Times New Roman" w:hAnsi="Times New Roman" w:cs="Times New Roman"/>
          <w:bCs/>
          <w:sz w:val="24"/>
          <w:szCs w:val="24"/>
        </w:rPr>
        <w:t>Prijave projekata</w:t>
      </w:r>
      <w:r w:rsidR="00C8330B">
        <w:rPr>
          <w:rFonts w:ascii="Times New Roman" w:hAnsi="Times New Roman" w:cs="Times New Roman"/>
          <w:bCs/>
          <w:sz w:val="24"/>
          <w:szCs w:val="24"/>
        </w:rPr>
        <w:t xml:space="preserve"> su završile su</w:t>
      </w:r>
      <w:r w:rsidR="00C8330B" w:rsidRPr="00C8330B">
        <w:rPr>
          <w:rFonts w:ascii="Times New Roman" w:hAnsi="Times New Roman" w:cs="Times New Roman"/>
          <w:bCs/>
          <w:sz w:val="24"/>
          <w:szCs w:val="24"/>
        </w:rPr>
        <w:t xml:space="preserve"> 15. srpnja 2019. godine</w:t>
      </w:r>
      <w:r w:rsidR="00C8330B">
        <w:rPr>
          <w:rFonts w:ascii="Times New Roman" w:hAnsi="Times New Roman" w:cs="Times New Roman"/>
          <w:bCs/>
          <w:sz w:val="24"/>
          <w:szCs w:val="24"/>
        </w:rPr>
        <w:t>. Na LAG je pristiglo 5  Projektnih prijava.</w:t>
      </w:r>
    </w:p>
    <w:p w:rsidR="00B34D3A" w:rsidRDefault="00C8330B" w:rsidP="00B90A1A">
      <w:pPr>
        <w:spacing w:after="120" w:line="257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C8330B">
        <w:rPr>
          <w:rFonts w:ascii="Times New Roman" w:hAnsi="Times New Roman" w:cs="Times New Roman"/>
          <w:bCs/>
          <w:sz w:val="24"/>
          <w:szCs w:val="24"/>
        </w:rPr>
        <w:t>Nakon što nije bilo rasprave, Predsjednik je zatvorio ovu točku dnevnog reda.</w:t>
      </w:r>
      <w:bookmarkStart w:id="5" w:name="_GoBack"/>
      <w:bookmarkEnd w:id="5"/>
    </w:p>
    <w:p w:rsidR="00B34D3A" w:rsidRDefault="00B34D3A" w:rsidP="00B90A1A">
      <w:pPr>
        <w:spacing w:after="12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Ad6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42733F">
        <w:rPr>
          <w:rFonts w:ascii="Times New Roman" w:hAnsi="Times New Roman" w:cs="Times New Roman"/>
          <w:b/>
          <w:sz w:val="24"/>
          <w:szCs w:val="24"/>
        </w:rPr>
        <w:t xml:space="preserve"> ODLUKA O IMENOVANJU PREDSJEDNIKA UPRAVNOG ODBORA LAG-a VUKA-DUNAV</w:t>
      </w:r>
    </w:p>
    <w:p w:rsidR="0042733F" w:rsidRDefault="0042733F" w:rsidP="0020090C">
      <w:pPr>
        <w:spacing w:after="120" w:line="257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Predsjednik otvara ovu točku dnevnog reda, te riječ prepušta voditeljici LAG-a, Ivani Čik</w:t>
      </w:r>
      <w:r>
        <w:rPr>
          <w:rFonts w:ascii="Times New Roman" w:hAnsi="Times New Roman" w:cs="Times New Roman"/>
          <w:sz w:val="24"/>
          <w:szCs w:val="24"/>
        </w:rPr>
        <w:t xml:space="preserve"> koja </w:t>
      </w:r>
      <w:r w:rsidR="0020090C">
        <w:rPr>
          <w:rFonts w:ascii="Times New Roman" w:hAnsi="Times New Roman" w:cs="Times New Roman"/>
          <w:sz w:val="24"/>
          <w:szCs w:val="24"/>
        </w:rPr>
        <w:t xml:space="preserve">Upravnom odboru stavlja </w:t>
      </w:r>
      <w:r w:rsidR="0020090C" w:rsidRPr="0020090C">
        <w:rPr>
          <w:rFonts w:ascii="Times New Roman" w:eastAsia="Times New Roman" w:hAnsi="Times New Roman" w:cs="Times New Roman"/>
          <w:sz w:val="24"/>
          <w:szCs w:val="24"/>
          <w:lang w:eastAsia="hr-HR"/>
        </w:rPr>
        <w:t>na glasovanje prijedlog za izbor</w:t>
      </w:r>
      <w:r w:rsidR="0020090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Predsjednika Upravnog odbora LAG-a Vuka – Dunav. Za Predsjednika jednoglasno je izglasan </w:t>
      </w:r>
      <w:r w:rsidR="0020090C" w:rsidRPr="00496755">
        <w:rPr>
          <w:rFonts w:ascii="Times New Roman" w:eastAsia="Times New Roman" w:hAnsi="Times New Roman"/>
          <w:sz w:val="24"/>
          <w:szCs w:val="24"/>
          <w:lang w:eastAsia="hr-HR"/>
        </w:rPr>
        <w:t xml:space="preserve">Marjan Tomas, </w:t>
      </w:r>
      <w:r w:rsidR="0020090C">
        <w:rPr>
          <w:rFonts w:ascii="Times New Roman" w:eastAsia="Times New Roman" w:hAnsi="Times New Roman"/>
          <w:sz w:val="24"/>
          <w:szCs w:val="24"/>
          <w:lang w:eastAsia="hr-HR"/>
        </w:rPr>
        <w:t xml:space="preserve">Općinski načelnik </w:t>
      </w:r>
      <w:r w:rsidR="0020090C" w:rsidRPr="00496755">
        <w:rPr>
          <w:rFonts w:ascii="Times New Roman" w:eastAsia="Times New Roman" w:hAnsi="Times New Roman"/>
          <w:sz w:val="24"/>
          <w:szCs w:val="24"/>
          <w:lang w:eastAsia="hr-HR"/>
        </w:rPr>
        <w:t>Općin</w:t>
      </w:r>
      <w:r w:rsidR="0020090C">
        <w:rPr>
          <w:rFonts w:ascii="Times New Roman" w:eastAsia="Times New Roman" w:hAnsi="Times New Roman"/>
          <w:sz w:val="24"/>
          <w:szCs w:val="24"/>
          <w:lang w:eastAsia="hr-HR"/>
        </w:rPr>
        <w:t>e</w:t>
      </w:r>
      <w:r w:rsidR="0020090C" w:rsidRPr="00496755">
        <w:rPr>
          <w:rFonts w:ascii="Times New Roman" w:eastAsia="Times New Roman" w:hAnsi="Times New Roman"/>
          <w:sz w:val="24"/>
          <w:szCs w:val="24"/>
          <w:lang w:eastAsia="hr-HR"/>
        </w:rPr>
        <w:t xml:space="preserve"> Vladislavci, Kralja T</w:t>
      </w:r>
      <w:r w:rsidR="0020090C">
        <w:rPr>
          <w:rFonts w:ascii="Times New Roman" w:eastAsia="Times New Roman" w:hAnsi="Times New Roman"/>
          <w:sz w:val="24"/>
          <w:szCs w:val="24"/>
          <w:lang w:eastAsia="hr-HR"/>
        </w:rPr>
        <w:t>omislava 141, 31404 Vladislavci</w:t>
      </w:r>
      <w:r w:rsidR="0020090C">
        <w:rPr>
          <w:rFonts w:ascii="Times New Roman" w:eastAsia="Times New Roman" w:hAnsi="Times New Roman"/>
          <w:sz w:val="24"/>
          <w:szCs w:val="24"/>
          <w:lang w:eastAsia="hr-HR"/>
        </w:rPr>
        <w:t xml:space="preserve">. </w:t>
      </w:r>
    </w:p>
    <w:p w:rsidR="00B90A1A" w:rsidRPr="0020090C" w:rsidRDefault="0020090C" w:rsidP="002009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330B">
        <w:rPr>
          <w:rFonts w:ascii="Times New Roman" w:hAnsi="Times New Roman" w:cs="Times New Roman"/>
          <w:sz w:val="24"/>
          <w:szCs w:val="24"/>
        </w:rPr>
        <w:t>Kako nije bilo rasprave po točki dnevnog reda, točka je jednoglasno usvojena.</w:t>
      </w:r>
    </w:p>
    <w:p w:rsidR="00AE54E7" w:rsidRDefault="00195593" w:rsidP="00C8330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B34D3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330B" w:rsidRPr="00C8330B">
        <w:rPr>
          <w:rFonts w:ascii="Times New Roman" w:hAnsi="Times New Roman" w:cs="Times New Roman"/>
          <w:b/>
          <w:sz w:val="24"/>
          <w:szCs w:val="24"/>
        </w:rPr>
        <w:t>ODLUKA O IZNOSIMA BRUTO PLAĆA PO RADNIM MJESTIMA NA TEMELJU PRAVILNIKA O SISTEMATIZACIJI RADNIH MJESTA I ZAPOŠLJAVANJU</w:t>
      </w:r>
    </w:p>
    <w:p w:rsidR="00C8330B" w:rsidRPr="00C8330B" w:rsidRDefault="00AE54E7" w:rsidP="00C833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Predsjednik otvara ovu točku dnevnog reda, te riječ prepušta voditeljici LAG-a, Ivani Čik koja upoznaje članove Skupštine sa </w:t>
      </w:r>
      <w:r w:rsidR="00C8330B" w:rsidRPr="00C8330B">
        <w:rPr>
          <w:rFonts w:ascii="Times New Roman" w:hAnsi="Times New Roman" w:cs="Times New Roman"/>
          <w:sz w:val="24"/>
          <w:szCs w:val="24"/>
        </w:rPr>
        <w:t>Odlukom o iznosima bruto plaća po radnim mjestima na temelju Pravilnika o sistematizaciji radnih mjesta i zapošljavanju.</w:t>
      </w:r>
    </w:p>
    <w:p w:rsidR="00C8330B" w:rsidRDefault="00C8330B" w:rsidP="00C8330B">
      <w:pPr>
        <w:jc w:val="both"/>
        <w:rPr>
          <w:rFonts w:ascii="Times New Roman" w:hAnsi="Times New Roman" w:cs="Times New Roman"/>
          <w:sz w:val="24"/>
          <w:szCs w:val="24"/>
        </w:rPr>
      </w:pPr>
      <w:r w:rsidRPr="00C8330B">
        <w:rPr>
          <w:rFonts w:ascii="Times New Roman" w:hAnsi="Times New Roman" w:cs="Times New Roman"/>
          <w:sz w:val="24"/>
          <w:szCs w:val="24"/>
        </w:rPr>
        <w:tab/>
        <w:t xml:space="preserve">    S obzirom da u Pravilniku o sistematizaciji radnih mjesta i zapošljavanju nisu postojali koeficijenti za izračunavanje plaće zaposlenika LAG-a Vuka- Dunav, a budući da su postojale kategorije radnih mjesta bilo je potrebno napraviti tablicu bruto plaća po kategorijama radnih mjesta na temelju Pravilnika o sistematizaciji radnih mjesta i zapošljavanju.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A1A" w:rsidRDefault="00B90A1A" w:rsidP="00B90A1A">
      <w:pPr>
        <w:jc w:val="both"/>
        <w:rPr>
          <w:rFonts w:ascii="Times New Roman" w:hAnsi="Times New Roman" w:cs="Times New Roman"/>
          <w:sz w:val="24"/>
          <w:szCs w:val="24"/>
        </w:rPr>
      </w:pPr>
      <w:r w:rsidRPr="00B90A1A">
        <w:rPr>
          <w:rFonts w:ascii="Times New Roman" w:hAnsi="Times New Roman" w:cs="Times New Roman"/>
          <w:sz w:val="24"/>
          <w:szCs w:val="24"/>
        </w:rPr>
        <w:t>Ovom Odlukom donose se novi iznosi bruto plaća po radnim mjestima na temelju Pravilnika o sistematizaciji radnih mjesta  i zapošljavanju Lokalne akcijske grupe Vuka-Dunav.</w:t>
      </w:r>
    </w:p>
    <w:p w:rsidR="00B34D3A" w:rsidRPr="00B90A1A" w:rsidRDefault="00B34D3A" w:rsidP="00B90A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0A1A" w:rsidRPr="00B90A1A" w:rsidRDefault="00B90A1A" w:rsidP="00B90A1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8"/>
        <w:gridCol w:w="3267"/>
        <w:gridCol w:w="2268"/>
        <w:gridCol w:w="2977"/>
      </w:tblGrid>
      <w:tr w:rsidR="00B90A1A" w:rsidRPr="00B90A1A" w:rsidTr="00805885">
        <w:trPr>
          <w:trHeight w:val="572"/>
        </w:trPr>
        <w:tc>
          <w:tcPr>
            <w:tcW w:w="839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326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2268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b/>
                <w:sz w:val="24"/>
                <w:szCs w:val="24"/>
              </w:rPr>
              <w:t>Kategorija radnog mjesta</w:t>
            </w:r>
          </w:p>
        </w:tc>
        <w:tc>
          <w:tcPr>
            <w:tcW w:w="297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b/>
                <w:sz w:val="24"/>
                <w:szCs w:val="24"/>
              </w:rPr>
              <w:t>Bruto iznos plaće</w:t>
            </w:r>
          </w:p>
        </w:tc>
      </w:tr>
      <w:tr w:rsidR="00B90A1A" w:rsidRPr="00B90A1A" w:rsidTr="00805885">
        <w:trPr>
          <w:trHeight w:val="567"/>
        </w:trPr>
        <w:tc>
          <w:tcPr>
            <w:tcW w:w="839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Voditelj LAG-Vuka-Dunav</w:t>
            </w:r>
          </w:p>
        </w:tc>
        <w:tc>
          <w:tcPr>
            <w:tcW w:w="2268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97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B90A1A" w:rsidRPr="00B90A1A" w:rsidTr="00805885">
        <w:trPr>
          <w:trHeight w:val="562"/>
        </w:trPr>
        <w:tc>
          <w:tcPr>
            <w:tcW w:w="839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97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7.500,00</w:t>
            </w:r>
          </w:p>
        </w:tc>
      </w:tr>
      <w:tr w:rsidR="00B90A1A" w:rsidRPr="00B90A1A" w:rsidTr="00805885">
        <w:trPr>
          <w:trHeight w:val="555"/>
        </w:trPr>
        <w:tc>
          <w:tcPr>
            <w:tcW w:w="839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Referent za računovodstvo i financije</w:t>
            </w:r>
          </w:p>
        </w:tc>
        <w:tc>
          <w:tcPr>
            <w:tcW w:w="2268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97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6.200,00</w:t>
            </w:r>
          </w:p>
        </w:tc>
      </w:tr>
      <w:tr w:rsidR="00B90A1A" w:rsidRPr="00B90A1A" w:rsidTr="00805885">
        <w:trPr>
          <w:trHeight w:val="549"/>
        </w:trPr>
        <w:tc>
          <w:tcPr>
            <w:tcW w:w="839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Tajnik</w:t>
            </w:r>
          </w:p>
        </w:tc>
        <w:tc>
          <w:tcPr>
            <w:tcW w:w="2268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977" w:type="dxa"/>
          </w:tcPr>
          <w:p w:rsidR="00B90A1A" w:rsidRPr="00B90A1A" w:rsidRDefault="00B90A1A" w:rsidP="00B90A1A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A1A">
              <w:rPr>
                <w:rFonts w:ascii="Times New Roman" w:hAnsi="Times New Roman" w:cs="Times New Roman"/>
                <w:sz w:val="24"/>
                <w:szCs w:val="24"/>
              </w:rPr>
              <w:t>6.200,00</w:t>
            </w:r>
          </w:p>
        </w:tc>
      </w:tr>
    </w:tbl>
    <w:p w:rsidR="00B90A1A" w:rsidRDefault="00B90A1A" w:rsidP="00C833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509C" w:rsidRPr="00227DAD" w:rsidRDefault="00C8330B" w:rsidP="00B90A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33382374"/>
      <w:r w:rsidRPr="00C8330B">
        <w:rPr>
          <w:rFonts w:ascii="Times New Roman" w:hAnsi="Times New Roman" w:cs="Times New Roman"/>
          <w:sz w:val="24"/>
          <w:szCs w:val="24"/>
        </w:rPr>
        <w:t>Kako nije bilo rasprave po točki dnevnog reda, točka je dana na glasanje, te je jednoglasno usvojena.</w:t>
      </w:r>
    </w:p>
    <w:bookmarkEnd w:id="6"/>
    <w:p w:rsidR="004714C2" w:rsidRPr="004714C2" w:rsidRDefault="004714C2" w:rsidP="004714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</w:t>
      </w:r>
      <w:r w:rsidR="00B34D3A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: RAZNO</w:t>
      </w:r>
    </w:p>
    <w:p w:rsidR="00022785" w:rsidRDefault="00A035CD" w:rsidP="000227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22785">
        <w:rPr>
          <w:rFonts w:ascii="Times New Roman" w:hAnsi="Times New Roman" w:cs="Times New Roman"/>
          <w:sz w:val="24"/>
          <w:szCs w:val="24"/>
        </w:rPr>
        <w:t>Na kraju sjednice, Predsjednik je naglasio članovima da od svih očekuje kvalitetnu suradnju i komunikaciju, te da se s pitanjima, prijedlozima obrate LAG-u i na taj način pomognu radu LAG-a.</w:t>
      </w:r>
    </w:p>
    <w:p w:rsidR="00022785" w:rsidRDefault="00022785" w:rsidP="0002278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završetku izlaganja, s obzirom da nije bilo komentara, Predsjednik zaključuje sjednicu u</w:t>
      </w:r>
      <w:r w:rsidR="00227DAD">
        <w:rPr>
          <w:rFonts w:ascii="Times New Roman" w:hAnsi="Times New Roman" w:cs="Times New Roman"/>
          <w:sz w:val="24"/>
          <w:szCs w:val="24"/>
        </w:rPr>
        <w:t xml:space="preserve"> 1</w:t>
      </w:r>
      <w:r w:rsidR="00AA2F23">
        <w:rPr>
          <w:rFonts w:ascii="Times New Roman" w:hAnsi="Times New Roman" w:cs="Times New Roman"/>
          <w:sz w:val="24"/>
          <w:szCs w:val="24"/>
        </w:rPr>
        <w:t>1</w:t>
      </w:r>
      <w:r w:rsidR="00227DAD">
        <w:rPr>
          <w:rFonts w:ascii="Times New Roman" w:hAnsi="Times New Roman" w:cs="Times New Roman"/>
          <w:sz w:val="24"/>
          <w:szCs w:val="24"/>
        </w:rPr>
        <w:t>:</w:t>
      </w:r>
      <w:r w:rsidR="00AA2F23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sati.</w:t>
      </w: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UBROJ: SK/1</w:t>
      </w:r>
      <w:r w:rsidR="00B454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</w:t>
      </w:r>
      <w:r w:rsidR="00B45464">
        <w:rPr>
          <w:rFonts w:ascii="Times New Roman" w:hAnsi="Times New Roman" w:cs="Times New Roman"/>
          <w:sz w:val="24"/>
          <w:szCs w:val="24"/>
        </w:rPr>
        <w:t>38</w:t>
      </w:r>
    </w:p>
    <w:p w:rsidR="00195593" w:rsidRDefault="00195593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21AC7">
        <w:rPr>
          <w:rFonts w:ascii="Times New Roman" w:hAnsi="Times New Roman" w:cs="Times New Roman"/>
          <w:sz w:val="24"/>
          <w:szCs w:val="24"/>
        </w:rPr>
        <w:t>2</w:t>
      </w:r>
      <w:r w:rsidR="00B45464">
        <w:rPr>
          <w:rFonts w:ascii="Times New Roman" w:hAnsi="Times New Roman" w:cs="Times New Roman"/>
          <w:sz w:val="24"/>
          <w:szCs w:val="24"/>
        </w:rPr>
        <w:t>9</w:t>
      </w:r>
      <w:r w:rsidR="00D4750A">
        <w:rPr>
          <w:rFonts w:ascii="Times New Roman" w:hAnsi="Times New Roman" w:cs="Times New Roman"/>
          <w:sz w:val="24"/>
          <w:szCs w:val="24"/>
        </w:rPr>
        <w:t>.</w:t>
      </w:r>
      <w:r w:rsidR="001236FC">
        <w:rPr>
          <w:rFonts w:ascii="Times New Roman" w:hAnsi="Times New Roman" w:cs="Times New Roman"/>
          <w:sz w:val="24"/>
          <w:szCs w:val="24"/>
        </w:rPr>
        <w:t xml:space="preserve"> </w:t>
      </w:r>
      <w:r w:rsidR="00B45464">
        <w:rPr>
          <w:rFonts w:ascii="Times New Roman" w:hAnsi="Times New Roman" w:cs="Times New Roman"/>
          <w:sz w:val="24"/>
          <w:szCs w:val="24"/>
        </w:rPr>
        <w:t>srpanj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B4546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:rsidR="00195593" w:rsidRDefault="00F259C8" w:rsidP="00195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5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593" w:rsidRDefault="00006E8A" w:rsidP="00006E8A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546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95593">
        <w:rPr>
          <w:rFonts w:ascii="Times New Roman" w:hAnsi="Times New Roman" w:cs="Times New Roman"/>
          <w:sz w:val="24"/>
          <w:szCs w:val="24"/>
        </w:rPr>
        <w:t>Zapisničar:</w:t>
      </w:r>
      <w:r w:rsidR="001955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45464">
        <w:rPr>
          <w:rFonts w:ascii="Times New Roman" w:hAnsi="Times New Roman" w:cs="Times New Roman"/>
          <w:sz w:val="24"/>
          <w:szCs w:val="24"/>
        </w:rPr>
        <w:t xml:space="preserve"> </w:t>
      </w:r>
      <w:r w:rsidR="00195593">
        <w:rPr>
          <w:rFonts w:ascii="Times New Roman" w:hAnsi="Times New Roman" w:cs="Times New Roman"/>
          <w:sz w:val="24"/>
          <w:szCs w:val="24"/>
        </w:rPr>
        <w:t>Ovjerovitelji zapisnika:</w:t>
      </w:r>
    </w:p>
    <w:p w:rsidR="00195593" w:rsidRDefault="00621AC7" w:rsidP="00AA2F23">
      <w:pPr>
        <w:tabs>
          <w:tab w:val="center" w:pos="4513"/>
          <w:tab w:val="left" w:pos="6371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Sanja Šimić</w:t>
      </w:r>
      <w:r w:rsidR="00195593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1236F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E8A">
        <w:rPr>
          <w:rFonts w:ascii="Times New Roman" w:hAnsi="Times New Roman" w:cs="Times New Roman"/>
          <w:sz w:val="24"/>
          <w:szCs w:val="24"/>
        </w:rPr>
        <w:t xml:space="preserve">      </w:t>
      </w:r>
      <w:r w:rsidR="001236FC">
        <w:rPr>
          <w:rFonts w:ascii="Times New Roman" w:hAnsi="Times New Roman" w:cs="Times New Roman"/>
          <w:sz w:val="24"/>
          <w:szCs w:val="24"/>
        </w:rPr>
        <w:t xml:space="preserve"> </w:t>
      </w:r>
      <w:r w:rsidR="00195593">
        <w:rPr>
          <w:rFonts w:ascii="Times New Roman" w:hAnsi="Times New Roman" w:cs="Times New Roman"/>
          <w:sz w:val="24"/>
          <w:szCs w:val="24"/>
        </w:rPr>
        <w:t xml:space="preserve"> </w:t>
      </w:r>
      <w:r w:rsidR="00AA2F23">
        <w:rPr>
          <w:rFonts w:ascii="Times New Roman" w:hAnsi="Times New Roman" w:cs="Times New Roman"/>
          <w:sz w:val="24"/>
          <w:szCs w:val="24"/>
        </w:rPr>
        <w:t xml:space="preserve">Roman Lončarić              </w:t>
      </w:r>
      <w:r w:rsidR="00B45464">
        <w:rPr>
          <w:rFonts w:ascii="Times New Roman" w:hAnsi="Times New Roman" w:cs="Times New Roman"/>
          <w:sz w:val="24"/>
          <w:szCs w:val="24"/>
        </w:rPr>
        <w:t>Zdenko Đerđ</w:t>
      </w:r>
    </w:p>
    <w:p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DD23E97"/>
    <w:multiLevelType w:val="hybridMultilevel"/>
    <w:tmpl w:val="EEE0A5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593"/>
    <w:rsid w:val="00006E8A"/>
    <w:rsid w:val="00022785"/>
    <w:rsid w:val="00042ECD"/>
    <w:rsid w:val="00051E45"/>
    <w:rsid w:val="00055AE4"/>
    <w:rsid w:val="00073C65"/>
    <w:rsid w:val="00076A8E"/>
    <w:rsid w:val="001236FC"/>
    <w:rsid w:val="00126902"/>
    <w:rsid w:val="00132ED0"/>
    <w:rsid w:val="00174386"/>
    <w:rsid w:val="00195593"/>
    <w:rsid w:val="0020090C"/>
    <w:rsid w:val="00227DAD"/>
    <w:rsid w:val="002811F3"/>
    <w:rsid w:val="00281D33"/>
    <w:rsid w:val="002A4F33"/>
    <w:rsid w:val="002C4FFD"/>
    <w:rsid w:val="00310EF0"/>
    <w:rsid w:val="003112B8"/>
    <w:rsid w:val="00323C6E"/>
    <w:rsid w:val="00345EA7"/>
    <w:rsid w:val="003A6F33"/>
    <w:rsid w:val="003C241E"/>
    <w:rsid w:val="004057ED"/>
    <w:rsid w:val="00407002"/>
    <w:rsid w:val="00424687"/>
    <w:rsid w:val="0042733F"/>
    <w:rsid w:val="004714C2"/>
    <w:rsid w:val="004A2C58"/>
    <w:rsid w:val="004C508D"/>
    <w:rsid w:val="004D22C8"/>
    <w:rsid w:val="00505794"/>
    <w:rsid w:val="005358A6"/>
    <w:rsid w:val="00572996"/>
    <w:rsid w:val="00574F64"/>
    <w:rsid w:val="00587816"/>
    <w:rsid w:val="005C2ADE"/>
    <w:rsid w:val="00602CC4"/>
    <w:rsid w:val="00621AC7"/>
    <w:rsid w:val="00635177"/>
    <w:rsid w:val="006475B5"/>
    <w:rsid w:val="00693325"/>
    <w:rsid w:val="007020C6"/>
    <w:rsid w:val="007111E1"/>
    <w:rsid w:val="00731D68"/>
    <w:rsid w:val="00743512"/>
    <w:rsid w:val="007737D9"/>
    <w:rsid w:val="00797F60"/>
    <w:rsid w:val="007D4278"/>
    <w:rsid w:val="00816E77"/>
    <w:rsid w:val="00835ED9"/>
    <w:rsid w:val="00876F13"/>
    <w:rsid w:val="00877518"/>
    <w:rsid w:val="0088021C"/>
    <w:rsid w:val="008B2B50"/>
    <w:rsid w:val="008E509C"/>
    <w:rsid w:val="009C3654"/>
    <w:rsid w:val="00A035CD"/>
    <w:rsid w:val="00A213C0"/>
    <w:rsid w:val="00A4651A"/>
    <w:rsid w:val="00A82489"/>
    <w:rsid w:val="00AA2F23"/>
    <w:rsid w:val="00AA32C5"/>
    <w:rsid w:val="00AA649D"/>
    <w:rsid w:val="00AB3A85"/>
    <w:rsid w:val="00AE54E7"/>
    <w:rsid w:val="00B24CC2"/>
    <w:rsid w:val="00B3035C"/>
    <w:rsid w:val="00B34D3A"/>
    <w:rsid w:val="00B45464"/>
    <w:rsid w:val="00B86DF1"/>
    <w:rsid w:val="00B90A1A"/>
    <w:rsid w:val="00B90C2D"/>
    <w:rsid w:val="00B972C9"/>
    <w:rsid w:val="00BB42E2"/>
    <w:rsid w:val="00BD5C5E"/>
    <w:rsid w:val="00C541A6"/>
    <w:rsid w:val="00C75AA3"/>
    <w:rsid w:val="00C8330B"/>
    <w:rsid w:val="00CB2D14"/>
    <w:rsid w:val="00CC1DDB"/>
    <w:rsid w:val="00CD2E26"/>
    <w:rsid w:val="00CD38DF"/>
    <w:rsid w:val="00CE4F11"/>
    <w:rsid w:val="00D4750A"/>
    <w:rsid w:val="00D62E0D"/>
    <w:rsid w:val="00DA0C88"/>
    <w:rsid w:val="00DB0AE2"/>
    <w:rsid w:val="00DB16D3"/>
    <w:rsid w:val="00DD23FD"/>
    <w:rsid w:val="00E278CF"/>
    <w:rsid w:val="00E54F16"/>
    <w:rsid w:val="00E70919"/>
    <w:rsid w:val="00E73A8E"/>
    <w:rsid w:val="00E85443"/>
    <w:rsid w:val="00EC03DD"/>
    <w:rsid w:val="00EF6930"/>
    <w:rsid w:val="00F259C8"/>
    <w:rsid w:val="00F419CC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7DDF"/>
  <w15:chartTrackingRefBased/>
  <w15:docId w15:val="{A43DE8CE-F564-4922-9995-D0FFCD9E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593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559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97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97F60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B9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23</cp:revision>
  <cp:lastPrinted>2019-08-09T12:02:00Z</cp:lastPrinted>
  <dcterms:created xsi:type="dcterms:W3CDTF">2018-12-28T12:41:00Z</dcterms:created>
  <dcterms:modified xsi:type="dcterms:W3CDTF">2020-02-23T19:33:00Z</dcterms:modified>
</cp:coreProperties>
</file>