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24C9D" w14:textId="42B90CA7" w:rsidR="00D47B4E" w:rsidRDefault="00D47B4E" w:rsidP="00D47B4E">
      <w:pPr>
        <w:ind w:firstLine="708"/>
        <w:jc w:val="both"/>
      </w:pPr>
      <w:r w:rsidRPr="003E4B31">
        <w:rPr>
          <w:rFonts w:ascii="HRTimes" w:hAnsi="HRTimes"/>
          <w:iCs/>
        </w:rPr>
        <w:t xml:space="preserve">Temeljem članka 18., stavak 1., Zakona o udrugama („Narodne Novine“ broj 74/14, 70/17 i 98/19), te članka 28. Statuta LAG-a Vuka-Dunav (4. lipnja 2019. godine) , </w:t>
      </w:r>
      <w:r w:rsidR="00021E0F">
        <w:rPr>
          <w:rFonts w:ascii="HRTimes" w:hAnsi="HRTimes"/>
          <w:iCs/>
        </w:rPr>
        <w:t>Skupština</w:t>
      </w:r>
      <w:r w:rsidRPr="003E4B31">
        <w:rPr>
          <w:rFonts w:ascii="HRTimes" w:hAnsi="HRTimes"/>
          <w:iCs/>
        </w:rPr>
        <w:t xml:space="preserve"> LAG-a, dana </w:t>
      </w:r>
      <w:r>
        <w:rPr>
          <w:rFonts w:ascii="HRTimes" w:hAnsi="HRTimes"/>
          <w:iCs/>
        </w:rPr>
        <w:t>14</w:t>
      </w:r>
      <w:r w:rsidRPr="003E4B31">
        <w:rPr>
          <w:rFonts w:ascii="HRTimes" w:hAnsi="HRTimes"/>
          <w:iCs/>
        </w:rPr>
        <w:t>. prosinca 202</w:t>
      </w:r>
      <w:r>
        <w:rPr>
          <w:rFonts w:ascii="HRTimes" w:hAnsi="HRTimes"/>
          <w:iCs/>
        </w:rPr>
        <w:t>2</w:t>
      </w:r>
      <w:r w:rsidRPr="003E4B31">
        <w:rPr>
          <w:rFonts w:ascii="HRTimes" w:hAnsi="HRTimes"/>
          <w:iCs/>
        </w:rPr>
        <w:t>. godine, donosi</w:t>
      </w:r>
    </w:p>
    <w:p w14:paraId="3DA8A1B0" w14:textId="77777777" w:rsidR="006F79D4" w:rsidRDefault="006F79D4" w:rsidP="00595A8C">
      <w:pPr>
        <w:jc w:val="both"/>
      </w:pPr>
    </w:p>
    <w:p w14:paraId="094FB98D" w14:textId="77777777" w:rsidR="00AA06B8" w:rsidRPr="0068532B" w:rsidRDefault="00AA06B8" w:rsidP="00595A8C">
      <w:pPr>
        <w:jc w:val="both"/>
      </w:pPr>
    </w:p>
    <w:p w14:paraId="528E1D2E" w14:textId="77777777" w:rsidR="00391997" w:rsidRPr="0068532B" w:rsidRDefault="00391997" w:rsidP="00D20B20">
      <w:pPr>
        <w:jc w:val="center"/>
      </w:pPr>
      <w:r w:rsidRPr="0068532B">
        <w:rPr>
          <w:b/>
        </w:rPr>
        <w:t>ODLUKU</w:t>
      </w:r>
    </w:p>
    <w:p w14:paraId="3F93DCFD" w14:textId="3A235353" w:rsidR="0070547F" w:rsidRPr="0068532B" w:rsidRDefault="00391997" w:rsidP="0098447F">
      <w:pPr>
        <w:jc w:val="center"/>
        <w:rPr>
          <w:b/>
        </w:rPr>
      </w:pPr>
      <w:r w:rsidRPr="0068532B">
        <w:rPr>
          <w:b/>
        </w:rPr>
        <w:t xml:space="preserve">o </w:t>
      </w:r>
      <w:r w:rsidR="0098447F">
        <w:rPr>
          <w:b/>
        </w:rPr>
        <w:t>izmjeni visine godišnje članarine redovitih članova Lokalne akcijske grupe Vuka – Dunav za 2023. godinu zbog konverzije eura</w:t>
      </w:r>
    </w:p>
    <w:p w14:paraId="2691B8D1" w14:textId="77777777" w:rsidR="0070547F" w:rsidRPr="0068532B" w:rsidRDefault="0070547F" w:rsidP="0070547F">
      <w:pPr>
        <w:jc w:val="center"/>
        <w:rPr>
          <w:b/>
        </w:rPr>
      </w:pPr>
    </w:p>
    <w:p w14:paraId="3F6BFAC6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C805765" w14:textId="77777777" w:rsidR="000F1EB8" w:rsidRPr="00547D8B" w:rsidRDefault="000F1EB8" w:rsidP="000F1EB8"/>
    <w:p w14:paraId="52A592E2" w14:textId="471D1B46" w:rsidR="0070547F" w:rsidRDefault="00391997" w:rsidP="0070547F">
      <w:pPr>
        <w:ind w:firstLine="709"/>
      </w:pPr>
      <w:r w:rsidRPr="00547D8B">
        <w:t>Ovom Odlukom određuje se godišnja članarina redovitih članova Lokal</w:t>
      </w:r>
      <w:r w:rsidR="00D5461B">
        <w:t>ne akcijske</w:t>
      </w:r>
      <w:r w:rsidRPr="00547D8B">
        <w:t xml:space="preserve"> gr</w:t>
      </w:r>
      <w:r w:rsidR="00DC15B2">
        <w:t xml:space="preserve">upe Vuka – Dunav </w:t>
      </w:r>
      <w:r w:rsidR="0098447F">
        <w:t xml:space="preserve">od 01. siječnja </w:t>
      </w:r>
      <w:r w:rsidR="00DC15B2">
        <w:t>20</w:t>
      </w:r>
      <w:r w:rsidR="0068532B">
        <w:t>2</w:t>
      </w:r>
      <w:r w:rsidR="000132FB">
        <w:t>3</w:t>
      </w:r>
      <w:r w:rsidR="00547D8B">
        <w:t>. godin</w:t>
      </w:r>
      <w:r w:rsidR="0098447F">
        <w:t>e</w:t>
      </w:r>
      <w:r w:rsidR="00547D8B">
        <w:t>.</w:t>
      </w:r>
    </w:p>
    <w:p w14:paraId="3500D619" w14:textId="77777777" w:rsidR="000F1EB8" w:rsidRPr="00547D8B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7C22496E" w14:textId="77777777" w:rsidR="000F1EB8" w:rsidRPr="00547D8B" w:rsidRDefault="000F1EB8" w:rsidP="000F1EB8"/>
    <w:p w14:paraId="4A6804AF" w14:textId="170A9A9A" w:rsidR="00391997" w:rsidRDefault="00391997" w:rsidP="00011160">
      <w:pPr>
        <w:ind w:firstLine="709"/>
      </w:pPr>
      <w:r w:rsidRPr="00547D8B">
        <w:t xml:space="preserve">Redoviti članovi Lokalne akcijske grupe Vuka – Dunav uplatiti će </w:t>
      </w:r>
      <w:r w:rsidR="009949F9">
        <w:t>članarinu za 20</w:t>
      </w:r>
      <w:r w:rsidR="003E4B31">
        <w:t>2</w:t>
      </w:r>
      <w:r w:rsidR="000132FB">
        <w:t>3.</w:t>
      </w:r>
      <w:r w:rsidRPr="00547D8B">
        <w:t xml:space="preserve"> godinu, u slijedećim iznosima:</w:t>
      </w:r>
    </w:p>
    <w:p w14:paraId="13889401" w14:textId="77777777" w:rsidR="0068532B" w:rsidRPr="00547D8B" w:rsidRDefault="0068532B" w:rsidP="00011160">
      <w:pPr>
        <w:ind w:firstLine="709"/>
      </w:pPr>
    </w:p>
    <w:p w14:paraId="79A2A973" w14:textId="7025FFCE" w:rsidR="00391997" w:rsidRPr="006540B7" w:rsidRDefault="00F81044" w:rsidP="000F1EB8">
      <w:pPr>
        <w:numPr>
          <w:ilvl w:val="0"/>
          <w:numId w:val="2"/>
        </w:numPr>
        <w:jc w:val="both"/>
      </w:pPr>
      <w:r w:rsidRPr="007919C7">
        <w:t>O</w:t>
      </w:r>
      <w:r w:rsidR="00EE3F85" w:rsidRPr="007919C7">
        <w:t>pćine</w:t>
      </w:r>
      <w:r w:rsidRPr="007919C7">
        <w:t>/mjesni odbori</w:t>
      </w:r>
      <w:r w:rsidR="00EE3F85" w:rsidRPr="007919C7">
        <w:t xml:space="preserve">          </w:t>
      </w:r>
      <w:r w:rsidR="00EE3F85" w:rsidRPr="007919C7">
        <w:tab/>
      </w:r>
      <w:r w:rsidR="005E73DF" w:rsidRPr="006540B7">
        <w:t xml:space="preserve">0,40 </w:t>
      </w:r>
      <w:r w:rsidR="007919C7">
        <w:t>EUR</w:t>
      </w:r>
      <w:r w:rsidR="00EE3F85" w:rsidRPr="006540B7">
        <w:t xml:space="preserve"> po stanovniku</w:t>
      </w:r>
      <w:r w:rsidR="009127F2" w:rsidRPr="006540B7">
        <w:t>,</w:t>
      </w:r>
      <w:r w:rsidR="00EE3F85" w:rsidRPr="006540B7">
        <w:t xml:space="preserve"> </w:t>
      </w:r>
    </w:p>
    <w:p w14:paraId="704B9EBB" w14:textId="7CD385EE" w:rsidR="00391997" w:rsidRPr="006540B7" w:rsidRDefault="00391997" w:rsidP="000F1EB8">
      <w:pPr>
        <w:numPr>
          <w:ilvl w:val="0"/>
          <w:numId w:val="2"/>
        </w:numPr>
        <w:jc w:val="both"/>
      </w:pPr>
      <w:r w:rsidRPr="006540B7">
        <w:t xml:space="preserve">pravne osobe  </w:t>
      </w:r>
      <w:r w:rsidRPr="006540B7">
        <w:tab/>
      </w:r>
      <w:r w:rsidR="00F81044" w:rsidRPr="006540B7">
        <w:tab/>
      </w:r>
      <w:r w:rsidR="00F81044" w:rsidRPr="006540B7">
        <w:tab/>
      </w:r>
      <w:r w:rsidR="005E73DF" w:rsidRPr="006540B7">
        <w:t xml:space="preserve">27 </w:t>
      </w:r>
      <w:r w:rsidR="007919C7">
        <w:t>EUR</w:t>
      </w:r>
      <w:r w:rsidRPr="006540B7">
        <w:t>,</w:t>
      </w:r>
    </w:p>
    <w:p w14:paraId="201552D0" w14:textId="59C604A7" w:rsidR="00391997" w:rsidRPr="006540B7" w:rsidRDefault="00391997" w:rsidP="000F1EB8">
      <w:pPr>
        <w:numPr>
          <w:ilvl w:val="0"/>
          <w:numId w:val="2"/>
        </w:numPr>
        <w:jc w:val="both"/>
      </w:pPr>
      <w:r w:rsidRPr="006540B7">
        <w:t xml:space="preserve">udruge           </w:t>
      </w:r>
      <w:r w:rsidRPr="006540B7">
        <w:tab/>
      </w:r>
      <w:r w:rsidR="00F81044" w:rsidRPr="006540B7">
        <w:tab/>
      </w:r>
      <w:r w:rsidR="00F81044" w:rsidRPr="006540B7">
        <w:tab/>
      </w:r>
      <w:r w:rsidR="005E73DF" w:rsidRPr="006540B7">
        <w:t xml:space="preserve">27 </w:t>
      </w:r>
      <w:r w:rsidR="007919C7">
        <w:t>EUR</w:t>
      </w:r>
      <w:r w:rsidRPr="006540B7">
        <w:t>,</w:t>
      </w:r>
    </w:p>
    <w:p w14:paraId="6D16B82C" w14:textId="1CAD6AFD" w:rsidR="0070547F" w:rsidRPr="006540B7" w:rsidRDefault="00391997" w:rsidP="0070547F">
      <w:pPr>
        <w:numPr>
          <w:ilvl w:val="0"/>
          <w:numId w:val="2"/>
        </w:numPr>
        <w:jc w:val="both"/>
      </w:pPr>
      <w:r w:rsidRPr="006540B7">
        <w:t xml:space="preserve">fizičke osobe </w:t>
      </w:r>
      <w:r w:rsidRPr="006540B7">
        <w:tab/>
      </w:r>
      <w:r w:rsidR="00F81044" w:rsidRPr="006540B7">
        <w:tab/>
      </w:r>
      <w:r w:rsidR="00F81044" w:rsidRPr="006540B7">
        <w:tab/>
      </w:r>
      <w:r w:rsidR="005E73DF" w:rsidRPr="006540B7">
        <w:t xml:space="preserve">13 </w:t>
      </w:r>
      <w:r w:rsidR="007919C7">
        <w:t>EUR</w:t>
      </w:r>
      <w:r w:rsidRPr="006540B7">
        <w:t>.</w:t>
      </w:r>
    </w:p>
    <w:p w14:paraId="1BA45C2F" w14:textId="77777777" w:rsidR="0070547F" w:rsidRDefault="0070547F" w:rsidP="0070547F">
      <w:pPr>
        <w:jc w:val="both"/>
      </w:pPr>
    </w:p>
    <w:p w14:paraId="0B7135A5" w14:textId="77777777" w:rsidR="000F1EB8" w:rsidRPr="00547D8B" w:rsidRDefault="000F1EB8" w:rsidP="0070547F">
      <w:pPr>
        <w:jc w:val="center"/>
      </w:pPr>
      <w:r w:rsidRPr="00547D8B">
        <w:t>Članak 3.</w:t>
      </w:r>
    </w:p>
    <w:p w14:paraId="1123A1C2" w14:textId="77777777" w:rsidR="000F1EB8" w:rsidRPr="00547D8B" w:rsidRDefault="000F1EB8" w:rsidP="000F1EB8">
      <w:pPr>
        <w:jc w:val="center"/>
      </w:pPr>
    </w:p>
    <w:p w14:paraId="1F014667" w14:textId="77777777" w:rsidR="0070547F" w:rsidRDefault="00D5461B" w:rsidP="0070547F">
      <w:pPr>
        <w:ind w:firstLine="709"/>
        <w:jc w:val="both"/>
      </w:pPr>
      <w:r>
        <w:t>Sredst</w:t>
      </w:r>
      <w:r w:rsidR="000F1EB8" w:rsidRPr="00547D8B">
        <w:t>va iz članka 2. ove Odluke, namijenjena su za podmirivanje redovnih obveza Lokalne akcijske grupe Vuka – Dunav.</w:t>
      </w:r>
    </w:p>
    <w:p w14:paraId="0EF6965E" w14:textId="77777777" w:rsidR="0070547F" w:rsidRDefault="0070547F" w:rsidP="0070547F">
      <w:pPr>
        <w:jc w:val="both"/>
      </w:pPr>
    </w:p>
    <w:p w14:paraId="24F3496D" w14:textId="77777777" w:rsidR="000F1EB8" w:rsidRPr="00547D8B" w:rsidRDefault="000F1EB8" w:rsidP="0070547F">
      <w:pPr>
        <w:jc w:val="center"/>
      </w:pPr>
      <w:r w:rsidRPr="00547D8B">
        <w:t>Članak 4.</w:t>
      </w:r>
    </w:p>
    <w:p w14:paraId="245493B2" w14:textId="77777777" w:rsidR="000F1EB8" w:rsidRPr="00547D8B" w:rsidRDefault="000F1EB8" w:rsidP="000F1EB8">
      <w:pPr>
        <w:jc w:val="center"/>
      </w:pPr>
    </w:p>
    <w:p w14:paraId="02E66C67" w14:textId="77777777" w:rsidR="0005041D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</w:t>
      </w:r>
      <w:r w:rsidR="0005041D">
        <w:t>, a primjenjuje se od 01. siječnja 2023. godine i vrijedi do donošenja nove.</w:t>
      </w:r>
    </w:p>
    <w:p w14:paraId="5BB2D6E0" w14:textId="6C296EF7" w:rsidR="00D5461B" w:rsidRDefault="00D5461B" w:rsidP="00D5461B">
      <w:pPr>
        <w:ind w:firstLine="709"/>
        <w:jc w:val="both"/>
      </w:pPr>
    </w:p>
    <w:p w14:paraId="76EA2697" w14:textId="77777777" w:rsidR="0070547F" w:rsidRDefault="0070547F" w:rsidP="00391997"/>
    <w:p w14:paraId="0FD7592F" w14:textId="77777777" w:rsidR="0070547F" w:rsidRDefault="0070547F" w:rsidP="00391997"/>
    <w:p w14:paraId="538509F5" w14:textId="0C92FD88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URBROJ: </w:t>
      </w:r>
      <w:r w:rsidR="000F2FF8">
        <w:t>SK/</w:t>
      </w:r>
      <w:r w:rsidRPr="00272DCB">
        <w:t>2</w:t>
      </w:r>
      <w:r w:rsidR="000132FB">
        <w:t>2</w:t>
      </w:r>
      <w:r w:rsidR="007919C7">
        <w:t>-</w:t>
      </w:r>
      <w:r w:rsidR="003B6E51">
        <w:t>21</w:t>
      </w:r>
    </w:p>
    <w:p w14:paraId="31DBEA73" w14:textId="5DE93AFA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 Antunovcu, </w:t>
      </w:r>
      <w:r w:rsidR="000F6865">
        <w:t>14</w:t>
      </w:r>
      <w:r w:rsidR="00272DCB">
        <w:t xml:space="preserve">. </w:t>
      </w:r>
      <w:r w:rsidR="003E4B31">
        <w:t>prosinca</w:t>
      </w:r>
      <w:r w:rsidRPr="00272DCB">
        <w:t xml:space="preserve"> 202</w:t>
      </w:r>
      <w:r w:rsidR="000132FB">
        <w:t>2</w:t>
      </w:r>
      <w:r w:rsidRPr="00272DCB">
        <w:t>.</w:t>
      </w:r>
      <w:r>
        <w:t xml:space="preserve"> godine</w:t>
      </w:r>
    </w:p>
    <w:p w14:paraId="5CBE0D93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7B1CC76F" w14:textId="77777777" w:rsidR="000F2FF8" w:rsidRDefault="000F2FF8" w:rsidP="000F2FF8">
      <w:pPr>
        <w:ind w:left="4956" w:firstLine="708"/>
        <w:jc w:val="both"/>
      </w:pPr>
      <w:r>
        <w:t xml:space="preserve">Predsjednik LAG-a Vuka – Dunav </w:t>
      </w:r>
    </w:p>
    <w:p w14:paraId="1A1BF2C6" w14:textId="77777777" w:rsidR="000F2FF8" w:rsidRDefault="000F2FF8" w:rsidP="000F2FF8">
      <w:pPr>
        <w:ind w:left="2832" w:firstLine="708"/>
        <w:jc w:val="both"/>
      </w:pPr>
      <w:r>
        <w:t xml:space="preserve">                                      Davor </w:t>
      </w:r>
      <w:proofErr w:type="spellStart"/>
      <w:r>
        <w:t>Tubanjski</w:t>
      </w:r>
      <w:proofErr w:type="spellEnd"/>
      <w:r>
        <w:t xml:space="preserve">, </w:t>
      </w:r>
      <w:proofErr w:type="spellStart"/>
      <w:r>
        <w:t>bacc</w:t>
      </w:r>
      <w:proofErr w:type="spellEnd"/>
      <w:r>
        <w:t xml:space="preserve">. ing. </w:t>
      </w:r>
      <w:proofErr w:type="spellStart"/>
      <w:r>
        <w:t>agr</w:t>
      </w:r>
      <w:proofErr w:type="spellEnd"/>
      <w:r>
        <w:t>.</w:t>
      </w:r>
    </w:p>
    <w:p w14:paraId="4D9F2684" w14:textId="77777777" w:rsidR="00C74275" w:rsidRDefault="00C74275" w:rsidP="00C74275">
      <w:pPr>
        <w:ind w:left="5664" w:firstLine="708"/>
      </w:pPr>
    </w:p>
    <w:p w14:paraId="6D958452" w14:textId="77777777" w:rsidR="00391997" w:rsidRPr="00547D8B" w:rsidRDefault="00391997" w:rsidP="00391997">
      <w:pPr>
        <w:ind w:firstLine="6237"/>
      </w:pPr>
    </w:p>
    <w:p w14:paraId="1C022CFC" w14:textId="77777777" w:rsidR="00391997" w:rsidRPr="00547D8B" w:rsidRDefault="00391997" w:rsidP="00C74275">
      <w:pPr>
        <w:jc w:val="right"/>
      </w:pPr>
    </w:p>
    <w:p w14:paraId="1A84884E" w14:textId="4B795123" w:rsidR="008D56E2" w:rsidRDefault="0005041D">
      <w:r>
        <w:t>Privitak:</w:t>
      </w:r>
    </w:p>
    <w:p w14:paraId="082A875B" w14:textId="633C0A1B" w:rsidR="0005041D" w:rsidRPr="00547D8B" w:rsidRDefault="0005041D">
      <w:r>
        <w:tab/>
        <w:t xml:space="preserve"> Obrazloženje Odluke</w:t>
      </w:r>
    </w:p>
    <w:sectPr w:rsidR="0005041D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7D3CA" w14:textId="77777777" w:rsidR="0003509C" w:rsidRDefault="0003509C" w:rsidP="00547D8B">
      <w:r>
        <w:separator/>
      </w:r>
    </w:p>
  </w:endnote>
  <w:endnote w:type="continuationSeparator" w:id="0">
    <w:p w14:paraId="45A2AF26" w14:textId="77777777" w:rsidR="0003509C" w:rsidRDefault="0003509C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9EB46" w14:textId="77777777" w:rsidR="0003509C" w:rsidRDefault="0003509C" w:rsidP="00547D8B">
      <w:r>
        <w:separator/>
      </w:r>
    </w:p>
  </w:footnote>
  <w:footnote w:type="continuationSeparator" w:id="0">
    <w:p w14:paraId="10A30344" w14:textId="77777777" w:rsidR="0003509C" w:rsidRDefault="0003509C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16512997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4126473">
    <w:abstractNumId w:val="5"/>
  </w:num>
  <w:num w:numId="3" w16cid:durableId="1385718824">
    <w:abstractNumId w:val="0"/>
  </w:num>
  <w:num w:numId="4" w16cid:durableId="1349988220">
    <w:abstractNumId w:val="2"/>
  </w:num>
  <w:num w:numId="5" w16cid:durableId="963196764">
    <w:abstractNumId w:val="4"/>
  </w:num>
  <w:num w:numId="6" w16cid:durableId="1037387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132FB"/>
    <w:rsid w:val="00021E0F"/>
    <w:rsid w:val="0003509C"/>
    <w:rsid w:val="00037C91"/>
    <w:rsid w:val="0005041D"/>
    <w:rsid w:val="00070A10"/>
    <w:rsid w:val="0008007D"/>
    <w:rsid w:val="000F1EB8"/>
    <w:rsid w:val="000F2FF8"/>
    <w:rsid w:val="000F6865"/>
    <w:rsid w:val="00106ED8"/>
    <w:rsid w:val="00110C00"/>
    <w:rsid w:val="0012284D"/>
    <w:rsid w:val="00132202"/>
    <w:rsid w:val="00175C7E"/>
    <w:rsid w:val="0019359D"/>
    <w:rsid w:val="001A7648"/>
    <w:rsid w:val="001B4B1B"/>
    <w:rsid w:val="002133E2"/>
    <w:rsid w:val="00222750"/>
    <w:rsid w:val="00272DCB"/>
    <w:rsid w:val="0028696E"/>
    <w:rsid w:val="00290CC5"/>
    <w:rsid w:val="002D2AFD"/>
    <w:rsid w:val="003124AF"/>
    <w:rsid w:val="00352C45"/>
    <w:rsid w:val="00364B33"/>
    <w:rsid w:val="003672AF"/>
    <w:rsid w:val="00377CA3"/>
    <w:rsid w:val="00383133"/>
    <w:rsid w:val="00391997"/>
    <w:rsid w:val="003B6E51"/>
    <w:rsid w:val="003C1BC2"/>
    <w:rsid w:val="003C59C7"/>
    <w:rsid w:val="003E4B31"/>
    <w:rsid w:val="003E5757"/>
    <w:rsid w:val="0040709D"/>
    <w:rsid w:val="0041757B"/>
    <w:rsid w:val="004753C6"/>
    <w:rsid w:val="00484D61"/>
    <w:rsid w:val="00491C72"/>
    <w:rsid w:val="004B236E"/>
    <w:rsid w:val="004C424B"/>
    <w:rsid w:val="004E5289"/>
    <w:rsid w:val="00547D8B"/>
    <w:rsid w:val="00564D46"/>
    <w:rsid w:val="005748DD"/>
    <w:rsid w:val="00583314"/>
    <w:rsid w:val="00595332"/>
    <w:rsid w:val="00595A8C"/>
    <w:rsid w:val="005B5DA2"/>
    <w:rsid w:val="005E73DF"/>
    <w:rsid w:val="00600857"/>
    <w:rsid w:val="006540B7"/>
    <w:rsid w:val="0068532B"/>
    <w:rsid w:val="006B2D50"/>
    <w:rsid w:val="006F79D4"/>
    <w:rsid w:val="0070547F"/>
    <w:rsid w:val="00711F7F"/>
    <w:rsid w:val="007373EE"/>
    <w:rsid w:val="0075057B"/>
    <w:rsid w:val="007711DF"/>
    <w:rsid w:val="00786172"/>
    <w:rsid w:val="007871F8"/>
    <w:rsid w:val="007919C7"/>
    <w:rsid w:val="00793755"/>
    <w:rsid w:val="00796C54"/>
    <w:rsid w:val="00806F11"/>
    <w:rsid w:val="00812E05"/>
    <w:rsid w:val="00812E24"/>
    <w:rsid w:val="008278C3"/>
    <w:rsid w:val="0086709C"/>
    <w:rsid w:val="00870DDE"/>
    <w:rsid w:val="00873229"/>
    <w:rsid w:val="008C3594"/>
    <w:rsid w:val="008D08A4"/>
    <w:rsid w:val="008D56E2"/>
    <w:rsid w:val="008E2AAD"/>
    <w:rsid w:val="008F3BE8"/>
    <w:rsid w:val="008F701F"/>
    <w:rsid w:val="00904C61"/>
    <w:rsid w:val="00910B1A"/>
    <w:rsid w:val="009127F2"/>
    <w:rsid w:val="00941E11"/>
    <w:rsid w:val="009444A6"/>
    <w:rsid w:val="0094456B"/>
    <w:rsid w:val="00960EF6"/>
    <w:rsid w:val="0098447F"/>
    <w:rsid w:val="00992ABD"/>
    <w:rsid w:val="009949F9"/>
    <w:rsid w:val="00995D2C"/>
    <w:rsid w:val="009A00F9"/>
    <w:rsid w:val="009A0EB3"/>
    <w:rsid w:val="009A3656"/>
    <w:rsid w:val="009C2A8A"/>
    <w:rsid w:val="00A26296"/>
    <w:rsid w:val="00A35CE4"/>
    <w:rsid w:val="00AA06B8"/>
    <w:rsid w:val="00AA22E4"/>
    <w:rsid w:val="00AD5B4B"/>
    <w:rsid w:val="00B2422D"/>
    <w:rsid w:val="00B365A5"/>
    <w:rsid w:val="00B966AA"/>
    <w:rsid w:val="00BC01C0"/>
    <w:rsid w:val="00BC46AF"/>
    <w:rsid w:val="00BF6FB9"/>
    <w:rsid w:val="00C06EC4"/>
    <w:rsid w:val="00C17502"/>
    <w:rsid w:val="00C23D85"/>
    <w:rsid w:val="00C74275"/>
    <w:rsid w:val="00C820C1"/>
    <w:rsid w:val="00C8536F"/>
    <w:rsid w:val="00CA57A6"/>
    <w:rsid w:val="00D20B20"/>
    <w:rsid w:val="00D47B4E"/>
    <w:rsid w:val="00D53DB2"/>
    <w:rsid w:val="00D5461B"/>
    <w:rsid w:val="00D72794"/>
    <w:rsid w:val="00D842DD"/>
    <w:rsid w:val="00D977FC"/>
    <w:rsid w:val="00DC15B2"/>
    <w:rsid w:val="00DC6868"/>
    <w:rsid w:val="00DD088A"/>
    <w:rsid w:val="00E20133"/>
    <w:rsid w:val="00E37DB2"/>
    <w:rsid w:val="00E715A1"/>
    <w:rsid w:val="00E90937"/>
    <w:rsid w:val="00EA036A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1BB52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3">
    <w:name w:val="Body Text 3"/>
    <w:basedOn w:val="Normal"/>
    <w:link w:val="Tijeloteksta3Char"/>
    <w:rsid w:val="0068532B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68532B"/>
    <w:rPr>
      <w:rFonts w:ascii="HRTimes" w:eastAsia="Times New Roman" w:hAnsi="HRTimes" w:cs="Times New Roman"/>
      <w:sz w:val="24"/>
      <w:szCs w:val="20"/>
      <w:lang w:eastAsia="hr-HR"/>
    </w:rPr>
  </w:style>
  <w:style w:type="paragraph" w:styleId="Revizija">
    <w:name w:val="Revision"/>
    <w:hidden/>
    <w:uiPriority w:val="99"/>
    <w:semiHidden/>
    <w:rsid w:val="001A7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7186-F5C8-4FBD-AB0C-7FB681B0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</cp:lastModifiedBy>
  <cp:revision>23</cp:revision>
  <cp:lastPrinted>2021-12-20T11:28:00Z</cp:lastPrinted>
  <dcterms:created xsi:type="dcterms:W3CDTF">2018-12-19T09:42:00Z</dcterms:created>
  <dcterms:modified xsi:type="dcterms:W3CDTF">2022-12-06T10:41:00Z</dcterms:modified>
</cp:coreProperties>
</file>