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12392" w14:textId="0A5CB36A" w:rsidR="0041364C" w:rsidRDefault="0041364C" w:rsidP="0041364C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</w:t>
      </w:r>
      <w:proofErr w:type="spellStart"/>
      <w:r w:rsidRPr="00DC116C">
        <w:rPr>
          <w:iCs/>
          <w:szCs w:val="24"/>
        </w:rPr>
        <w:t>Vuka-Dunav</w:t>
      </w:r>
      <w:proofErr w:type="spellEnd"/>
      <w:r w:rsidRPr="00DC116C">
        <w:rPr>
          <w:iCs/>
          <w:szCs w:val="24"/>
        </w:rPr>
        <w:t xml:space="preserve"> (4. lipnja 2019. godine) , Upravni odbor LAG-a, dana </w:t>
      </w:r>
      <w:bookmarkStart w:id="0" w:name="_Hlk37675873"/>
      <w:r w:rsidR="00FD3D27">
        <w:rPr>
          <w:iCs/>
          <w:szCs w:val="24"/>
        </w:rPr>
        <w:t>22</w:t>
      </w:r>
      <w:r w:rsidRPr="00AD5FE1">
        <w:rPr>
          <w:iCs/>
          <w:szCs w:val="24"/>
        </w:rPr>
        <w:t xml:space="preserve">. </w:t>
      </w:r>
      <w:r w:rsidR="00FD3D27">
        <w:rPr>
          <w:iCs/>
          <w:szCs w:val="24"/>
        </w:rPr>
        <w:t>travnja</w:t>
      </w:r>
      <w:r w:rsidRPr="00AD5FE1">
        <w:rPr>
          <w:iCs/>
          <w:szCs w:val="24"/>
        </w:rPr>
        <w:t xml:space="preserve"> 202</w:t>
      </w:r>
      <w:r w:rsidR="00FD3D27">
        <w:rPr>
          <w:iCs/>
          <w:szCs w:val="24"/>
        </w:rPr>
        <w:t>1</w:t>
      </w:r>
      <w:r w:rsidRPr="00AD5FE1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442A14F5" w:rsidR="00E473C2" w:rsidRPr="006C4978" w:rsidRDefault="006C4978" w:rsidP="00E473C2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</w:t>
      </w:r>
      <w:r w:rsidR="00FD3D27">
        <w:rPr>
          <w:rFonts w:ascii="Times New Roman" w:hAnsi="Times New Roman"/>
          <w:b/>
          <w:sz w:val="24"/>
          <w:szCs w:val="24"/>
        </w:rPr>
        <w:t>20</w:t>
      </w:r>
      <w:r w:rsidRPr="006C4978">
        <w:rPr>
          <w:rFonts w:ascii="Times New Roman" w:hAnsi="Times New Roman"/>
          <w:b/>
          <w:sz w:val="24"/>
          <w:szCs w:val="24"/>
        </w:rPr>
        <w:t>. godinu</w:t>
      </w:r>
    </w:p>
    <w:p w14:paraId="013A62E4" w14:textId="77777777" w:rsidR="006C4978" w:rsidRDefault="006C4978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2845376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26B8D51" w14:textId="23207B11" w:rsidR="004420DE" w:rsidRPr="000A197F" w:rsidRDefault="004420DE" w:rsidP="004420D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</w:t>
      </w:r>
      <w:r w:rsidR="00FD3D2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</w:t>
      </w:r>
      <w:r w:rsidR="00A7366D">
        <w:rPr>
          <w:rFonts w:ascii="Times New Roman" w:hAnsi="Times New Roman"/>
          <w:sz w:val="24"/>
          <w:szCs w:val="24"/>
        </w:rPr>
        <w:t>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6E6B089" w14:textId="54CB5DC4" w:rsidR="004420DE" w:rsidRDefault="004420DE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Sastavni dio ove Odluke čini Financijsko izvješće LAG-a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 xml:space="preserve"> za 20</w:t>
      </w:r>
      <w:r w:rsidR="00FD3D2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7FF44AEF" w14:textId="77777777" w:rsidR="005E02D4" w:rsidRPr="000A197F" w:rsidRDefault="005E02D4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59EBBAA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E02D4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44318BBD" w14:textId="18F8CE6D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bookmarkStart w:id="1" w:name="_Hlk69369490"/>
      <w:r w:rsidRPr="00907DA8">
        <w:rPr>
          <w:rFonts w:ascii="Times New Roman" w:hAnsi="Times New Roman"/>
          <w:sz w:val="24"/>
        </w:rPr>
        <w:t>URBROJ</w:t>
      </w:r>
      <w:r w:rsidRPr="00AD5FE1">
        <w:rPr>
          <w:rFonts w:ascii="Times New Roman" w:hAnsi="Times New Roman"/>
          <w:sz w:val="24"/>
        </w:rPr>
        <w:t>: UO/2</w:t>
      </w:r>
      <w:r w:rsidR="00FD3D27">
        <w:rPr>
          <w:rFonts w:ascii="Times New Roman" w:hAnsi="Times New Roman"/>
          <w:sz w:val="24"/>
        </w:rPr>
        <w:t>1</w:t>
      </w:r>
      <w:r w:rsidRPr="00AD5FE1">
        <w:rPr>
          <w:rFonts w:ascii="Times New Roman" w:hAnsi="Times New Roman"/>
          <w:sz w:val="24"/>
        </w:rPr>
        <w:t>-</w:t>
      </w:r>
      <w:r w:rsidR="00FD3D27">
        <w:rPr>
          <w:rFonts w:ascii="Times New Roman" w:hAnsi="Times New Roman"/>
          <w:sz w:val="24"/>
        </w:rPr>
        <w:t>2</w:t>
      </w:r>
    </w:p>
    <w:p w14:paraId="3BCAA342" w14:textId="0D2834F1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FD3D27">
        <w:rPr>
          <w:rFonts w:ascii="Times New Roman" w:hAnsi="Times New Roman"/>
          <w:sz w:val="24"/>
        </w:rPr>
        <w:t>22. travnja</w:t>
      </w:r>
      <w:r w:rsidRPr="00AD5FE1">
        <w:rPr>
          <w:rFonts w:ascii="Times New Roman" w:hAnsi="Times New Roman"/>
          <w:sz w:val="24"/>
        </w:rPr>
        <w:t xml:space="preserve"> 202</w:t>
      </w:r>
      <w:r w:rsidR="00FD3D27">
        <w:rPr>
          <w:rFonts w:ascii="Times New Roman" w:hAnsi="Times New Roman"/>
          <w:sz w:val="24"/>
        </w:rPr>
        <w:t>1</w:t>
      </w:r>
      <w:r w:rsidRPr="00AD5FE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godine</w:t>
      </w:r>
    </w:p>
    <w:bookmarkEnd w:id="1"/>
    <w:p w14:paraId="67E5ED65" w14:textId="77777777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2" w:name="_Hlk69369513"/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bookmarkEnd w:id="2"/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F4C97"/>
    <w:rsid w:val="00380124"/>
    <w:rsid w:val="0041364C"/>
    <w:rsid w:val="004420DE"/>
    <w:rsid w:val="0055071D"/>
    <w:rsid w:val="005E02D4"/>
    <w:rsid w:val="006C4978"/>
    <w:rsid w:val="00796386"/>
    <w:rsid w:val="00A7366D"/>
    <w:rsid w:val="00AD5FE1"/>
    <w:rsid w:val="00AF561A"/>
    <w:rsid w:val="00AF5DCA"/>
    <w:rsid w:val="00E24D82"/>
    <w:rsid w:val="00E473C2"/>
    <w:rsid w:val="00FD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41364C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41364C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14</cp:revision>
  <dcterms:created xsi:type="dcterms:W3CDTF">2019-04-23T12:38:00Z</dcterms:created>
  <dcterms:modified xsi:type="dcterms:W3CDTF">2021-04-15T06:59:00Z</dcterms:modified>
</cp:coreProperties>
</file>