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6D4" w:rsidRDefault="00CA06D4" w:rsidP="00CA06D4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="00BD1A1F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>B. Radića 4, 31216 Antunovac,</w:t>
      </w:r>
      <w:r w:rsidRPr="00CF1F57">
        <w:rPr>
          <w:rFonts w:ascii="Times New Roman" w:hAnsi="Times New Roman" w:cs="Times New Roman"/>
          <w:sz w:val="24"/>
          <w:szCs w:val="24"/>
        </w:rPr>
        <w:br/>
        <w:t>MBS: 02861259, OIB: 36593410792</w:t>
      </w:r>
    </w:p>
    <w:p w:rsidR="00CA06D4" w:rsidRDefault="00CA06D4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37E" w:rsidRDefault="005063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0B">
        <w:rPr>
          <w:rFonts w:ascii="Times New Roman" w:hAnsi="Times New Roman" w:cs="Times New Roman"/>
          <w:b/>
          <w:sz w:val="28"/>
          <w:szCs w:val="28"/>
        </w:rPr>
        <w:t xml:space="preserve">BILJEŠKE </w:t>
      </w:r>
      <w:r w:rsidR="00EF3F5A">
        <w:rPr>
          <w:rFonts w:ascii="Times New Roman" w:hAnsi="Times New Roman" w:cs="Times New Roman"/>
          <w:b/>
          <w:sz w:val="28"/>
          <w:szCs w:val="28"/>
        </w:rPr>
        <w:t>UZ FINANCIJSKE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IZVJEŠTAJ</w:t>
      </w:r>
      <w:r w:rsidR="00EF3F5A">
        <w:rPr>
          <w:rFonts w:ascii="Times New Roman" w:hAnsi="Times New Roman" w:cs="Times New Roman"/>
          <w:b/>
          <w:sz w:val="28"/>
          <w:szCs w:val="28"/>
        </w:rPr>
        <w:t>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53A" w:rsidRPr="00C06B0B" w:rsidRDefault="00C06B0B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0B">
        <w:rPr>
          <w:rFonts w:ascii="Times New Roman" w:hAnsi="Times New Roman" w:cs="Times New Roman"/>
          <w:b/>
          <w:sz w:val="28"/>
          <w:szCs w:val="28"/>
        </w:rPr>
        <w:t>ZA 2014</w:t>
      </w:r>
      <w:r w:rsidR="00E0653A" w:rsidRPr="00C06B0B">
        <w:rPr>
          <w:rFonts w:ascii="Times New Roman" w:hAnsi="Times New Roman" w:cs="Times New Roman"/>
          <w:b/>
          <w:sz w:val="28"/>
          <w:szCs w:val="28"/>
        </w:rPr>
        <w:t>. GODINU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Pr="00E0653A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 xml:space="preserve">LAG VUKA - DUNAV Antunovac, primjenjuje računovodstveni sustav definiran Zakonom o računovodstvu neprofitnih organizacija i Uredbom o računovodstvu neprofitnih organizacija 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(NN 10/08; 7/09; 158/13 i 01/14).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Prema računovodstvenom načelu točnosti, istinitosti, pouzdanosti i pojedinačnog iskazivanja pozicija, evidentiraju se poslovni događaji, vode poslovne knjige i sastavljaju financijski izvještaji.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Osnovno knjigovodstveno pravilo  je pravilo dvojnog knjigovodstva.</w:t>
      </w:r>
    </w:p>
    <w:p w:rsidR="00E0653A" w:rsidRDefault="00E0653A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0653A" w:rsidRDefault="00C06B0B" w:rsidP="00C06B0B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B0B">
        <w:rPr>
          <w:rFonts w:ascii="Times New Roman" w:hAnsi="Times New Roman" w:cs="Times New Roman"/>
          <w:b/>
          <w:sz w:val="24"/>
          <w:szCs w:val="24"/>
        </w:rPr>
        <w:t>Bilješka br.1. – AOP 001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6B0B">
        <w:rPr>
          <w:rFonts w:ascii="Times New Roman" w:hAnsi="Times New Roman" w:cs="Times New Roman"/>
          <w:b/>
          <w:sz w:val="24"/>
          <w:szCs w:val="24"/>
        </w:rPr>
        <w:t xml:space="preserve"> Prihodi (Obrazac: PR-RAS-NPF)</w:t>
      </w:r>
    </w:p>
    <w:p w:rsidR="00594BEC" w:rsidRPr="00C06B0B" w:rsidRDefault="00594BEC" w:rsidP="00594BEC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4BEC" w:rsidRDefault="00594BEC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ostvareni u 2014. godini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554"/>
        <w:gridCol w:w="6250"/>
        <w:gridCol w:w="1500"/>
        <w:gridCol w:w="876"/>
      </w:tblGrid>
      <w:tr w:rsidR="00C06B0B" w:rsidRPr="00E0653A" w:rsidTr="00C06B0B">
        <w:tc>
          <w:tcPr>
            <w:tcW w:w="554" w:type="dxa"/>
          </w:tcPr>
          <w:p w:rsidR="00C06B0B" w:rsidRPr="00594BEC" w:rsidRDefault="00594BEC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6250" w:type="dxa"/>
          </w:tcPr>
          <w:p w:rsidR="00C06B0B" w:rsidRPr="00594BEC" w:rsidRDefault="00594BEC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500" w:type="dxa"/>
          </w:tcPr>
          <w:p w:rsidR="00C06B0B" w:rsidRPr="00594BEC" w:rsidRDefault="00594BEC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IZNOS</w:t>
            </w:r>
          </w:p>
        </w:tc>
        <w:tc>
          <w:tcPr>
            <w:tcW w:w="876" w:type="dxa"/>
          </w:tcPr>
          <w:p w:rsidR="00C06B0B" w:rsidRPr="00594BEC" w:rsidRDefault="00594BEC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</w:tcPr>
          <w:p w:rsidR="00594BEC" w:rsidRPr="00E0653A" w:rsidRDefault="00594BEC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pružanja usluga</w:t>
            </w:r>
          </w:p>
        </w:tc>
        <w:tc>
          <w:tcPr>
            <w:tcW w:w="1500" w:type="dxa"/>
          </w:tcPr>
          <w:p w:rsidR="00594BEC" w:rsidRPr="00E0653A" w:rsidRDefault="00594BEC" w:rsidP="00CB775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43.450,00</w:t>
            </w:r>
          </w:p>
        </w:tc>
        <w:tc>
          <w:tcPr>
            <w:tcW w:w="876" w:type="dxa"/>
          </w:tcPr>
          <w:p w:rsidR="00594BEC" w:rsidRPr="00E0653A" w:rsidRDefault="00594BEC" w:rsidP="00CB77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članarina i članskih doprinosa</w:t>
            </w:r>
            <w:r w:rsidR="00CA3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:rsidR="00594BEC" w:rsidRPr="00E0653A" w:rsidRDefault="00594BEC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82.565,00</w:t>
            </w:r>
          </w:p>
        </w:tc>
        <w:tc>
          <w:tcPr>
            <w:tcW w:w="876" w:type="dxa"/>
          </w:tcPr>
          <w:p w:rsidR="00594BEC" w:rsidRPr="00E0653A" w:rsidRDefault="00CA3570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18,79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donacija</w:t>
            </w:r>
          </w:p>
        </w:tc>
        <w:tc>
          <w:tcPr>
            <w:tcW w:w="1500" w:type="dxa"/>
          </w:tcPr>
          <w:p w:rsidR="00594BEC" w:rsidRPr="00E0653A" w:rsidRDefault="00594BEC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42.744,00</w:t>
            </w:r>
          </w:p>
        </w:tc>
        <w:tc>
          <w:tcPr>
            <w:tcW w:w="876" w:type="dxa"/>
          </w:tcPr>
          <w:p w:rsidR="00594BEC" w:rsidRPr="00E0653A" w:rsidRDefault="00CA3570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</w:tcPr>
          <w:p w:rsidR="00594BEC" w:rsidRPr="00E0653A" w:rsidRDefault="00CA3570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imovine </w:t>
            </w:r>
          </w:p>
        </w:tc>
        <w:tc>
          <w:tcPr>
            <w:tcW w:w="1500" w:type="dxa"/>
          </w:tcPr>
          <w:p w:rsidR="00594BEC" w:rsidRPr="00E0653A" w:rsidRDefault="00594BEC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876" w:type="dxa"/>
          </w:tcPr>
          <w:p w:rsidR="00594BEC" w:rsidRPr="00E0653A" w:rsidRDefault="00CA3570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Ostali prihodi</w:t>
            </w:r>
          </w:p>
        </w:tc>
        <w:tc>
          <w:tcPr>
            <w:tcW w:w="1500" w:type="dxa"/>
          </w:tcPr>
          <w:p w:rsidR="00594BEC" w:rsidRPr="00E0653A" w:rsidRDefault="00594BEC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270.529,00</w:t>
            </w:r>
          </w:p>
        </w:tc>
        <w:tc>
          <w:tcPr>
            <w:tcW w:w="876" w:type="dxa"/>
          </w:tcPr>
          <w:p w:rsidR="00594BEC" w:rsidRPr="00E0653A" w:rsidRDefault="00594BEC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61,55</w:t>
            </w:r>
          </w:p>
        </w:tc>
      </w:tr>
      <w:tr w:rsidR="00594BEC" w:rsidRPr="00E0653A" w:rsidTr="00C06B0B">
        <w:tc>
          <w:tcPr>
            <w:tcW w:w="554" w:type="dxa"/>
          </w:tcPr>
          <w:p w:rsidR="00594BEC" w:rsidRPr="00E0653A" w:rsidRDefault="00594BEC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</w:tcPr>
          <w:p w:rsidR="00594BEC" w:rsidRPr="00E0653A" w:rsidRDefault="00594BEC" w:rsidP="00C06B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00" w:type="dxa"/>
          </w:tcPr>
          <w:p w:rsidR="00594BEC" w:rsidRPr="00E0653A" w:rsidRDefault="00594BEC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439.387,00</w:t>
            </w:r>
          </w:p>
        </w:tc>
        <w:tc>
          <w:tcPr>
            <w:tcW w:w="876" w:type="dxa"/>
          </w:tcPr>
          <w:p w:rsidR="00594BEC" w:rsidRPr="00E0653A" w:rsidRDefault="00594BEC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prihodi najvećim dijelom odnose se na ostale prihode koji se sastoje od prihoda od sufinanciranja sredstvima iz EU fondova.</w:t>
      </w: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 od pružanja usluga odnosi se na pripremu i izradu aplikacija za prijavu projekata na EU fondove.</w:t>
      </w: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imovine odnose se na kamate na deponirana sredstva u banci.</w:t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C" w:rsidRPr="00594BEC" w:rsidRDefault="00C06B0B" w:rsidP="00594BEC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BEC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 w:rsidR="00594BEC">
        <w:rPr>
          <w:rFonts w:ascii="Times New Roman" w:hAnsi="Times New Roman" w:cs="Times New Roman"/>
          <w:b/>
          <w:sz w:val="24"/>
          <w:szCs w:val="24"/>
        </w:rPr>
        <w:t>br.2</w:t>
      </w:r>
      <w:r w:rsidRPr="00594BEC">
        <w:rPr>
          <w:rFonts w:ascii="Times New Roman" w:hAnsi="Times New Roman" w:cs="Times New Roman"/>
          <w:b/>
          <w:sz w:val="24"/>
          <w:szCs w:val="24"/>
        </w:rPr>
        <w:t>. – AOP 0</w:t>
      </w:r>
      <w:r w:rsidR="00594BEC">
        <w:rPr>
          <w:rFonts w:ascii="Times New Roman" w:hAnsi="Times New Roman" w:cs="Times New Roman"/>
          <w:b/>
          <w:sz w:val="24"/>
          <w:szCs w:val="24"/>
        </w:rPr>
        <w:t>44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F5A">
        <w:rPr>
          <w:rFonts w:ascii="Times New Roman" w:hAnsi="Times New Roman" w:cs="Times New Roman"/>
          <w:b/>
          <w:sz w:val="24"/>
          <w:szCs w:val="24"/>
        </w:rPr>
        <w:t>R</w:t>
      </w:r>
      <w:r w:rsidR="00594BEC">
        <w:rPr>
          <w:rFonts w:ascii="Times New Roman" w:hAnsi="Times New Roman" w:cs="Times New Roman"/>
          <w:b/>
          <w:sz w:val="24"/>
          <w:szCs w:val="24"/>
        </w:rPr>
        <w:t>ashodi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Default="00594BEC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Rashodi ostvareni u 2014. </w:t>
      </w:r>
      <w:r w:rsidR="003016D9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418"/>
        <w:gridCol w:w="992"/>
      </w:tblGrid>
      <w:tr w:rsidR="003016D9" w:rsidRPr="00E0653A" w:rsidTr="00C06B0B">
        <w:tc>
          <w:tcPr>
            <w:tcW w:w="567" w:type="dxa"/>
          </w:tcPr>
          <w:p w:rsidR="003016D9" w:rsidRPr="00594BEC" w:rsidRDefault="003016D9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6237" w:type="dxa"/>
          </w:tcPr>
          <w:p w:rsidR="003016D9" w:rsidRPr="00594BEC" w:rsidRDefault="003016D9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8" w:type="dxa"/>
          </w:tcPr>
          <w:p w:rsidR="003016D9" w:rsidRPr="00594BEC" w:rsidRDefault="003016D9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IZNOS</w:t>
            </w:r>
          </w:p>
        </w:tc>
        <w:tc>
          <w:tcPr>
            <w:tcW w:w="992" w:type="dxa"/>
          </w:tcPr>
          <w:p w:rsidR="003016D9" w:rsidRPr="00594BEC" w:rsidRDefault="003016D9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016D9" w:rsidRPr="00E0653A" w:rsidTr="00C06B0B">
        <w:tc>
          <w:tcPr>
            <w:tcW w:w="567" w:type="dxa"/>
          </w:tcPr>
          <w:p w:rsidR="003016D9" w:rsidRPr="00E0653A" w:rsidRDefault="003016D9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3016D9" w:rsidRPr="00E0653A" w:rsidRDefault="003016D9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418" w:type="dxa"/>
          </w:tcPr>
          <w:p w:rsidR="003016D9" w:rsidRPr="00E0653A" w:rsidRDefault="003016D9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93.676,00</w:t>
            </w:r>
          </w:p>
        </w:tc>
        <w:tc>
          <w:tcPr>
            <w:tcW w:w="992" w:type="dxa"/>
          </w:tcPr>
          <w:p w:rsidR="003016D9" w:rsidRDefault="0066617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21,55</w:t>
            </w:r>
          </w:p>
        </w:tc>
      </w:tr>
      <w:tr w:rsidR="003016D9" w:rsidRPr="00E0653A" w:rsidTr="00C06B0B">
        <w:tc>
          <w:tcPr>
            <w:tcW w:w="56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418" w:type="dxa"/>
          </w:tcPr>
          <w:p w:rsidR="003016D9" w:rsidRPr="00E0653A" w:rsidRDefault="003016D9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337.095,00</w:t>
            </w:r>
          </w:p>
        </w:tc>
        <w:tc>
          <w:tcPr>
            <w:tcW w:w="992" w:type="dxa"/>
          </w:tcPr>
          <w:p w:rsidR="003016D9" w:rsidRDefault="0066617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77,53</w:t>
            </w:r>
          </w:p>
        </w:tc>
      </w:tr>
      <w:tr w:rsidR="003016D9" w:rsidRPr="00E0653A" w:rsidTr="00C06B0B">
        <w:tc>
          <w:tcPr>
            <w:tcW w:w="56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amortizacije</w:t>
            </w:r>
          </w:p>
        </w:tc>
        <w:tc>
          <w:tcPr>
            <w:tcW w:w="1418" w:type="dxa"/>
          </w:tcPr>
          <w:p w:rsidR="003016D9" w:rsidRPr="00E0653A" w:rsidRDefault="0066617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1.263,00</w:t>
            </w:r>
          </w:p>
        </w:tc>
        <w:tc>
          <w:tcPr>
            <w:tcW w:w="992" w:type="dxa"/>
          </w:tcPr>
          <w:p w:rsidR="003016D9" w:rsidRDefault="0066617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</w:tr>
      <w:tr w:rsidR="003016D9" w:rsidRPr="00E0653A" w:rsidTr="00C06B0B">
        <w:tc>
          <w:tcPr>
            <w:tcW w:w="56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418" w:type="dxa"/>
          </w:tcPr>
          <w:p w:rsidR="003016D9" w:rsidRPr="00E0653A" w:rsidRDefault="003016D9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2.732,00</w:t>
            </w:r>
          </w:p>
        </w:tc>
        <w:tc>
          <w:tcPr>
            <w:tcW w:w="992" w:type="dxa"/>
          </w:tcPr>
          <w:p w:rsidR="003016D9" w:rsidRDefault="0066617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3016D9" w:rsidRPr="00E0653A" w:rsidTr="00C06B0B">
        <w:tc>
          <w:tcPr>
            <w:tcW w:w="567" w:type="dxa"/>
          </w:tcPr>
          <w:p w:rsidR="003016D9" w:rsidRPr="00E0653A" w:rsidRDefault="003016D9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3016D9" w:rsidRPr="00E0653A" w:rsidRDefault="003016D9" w:rsidP="00C06B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3016D9" w:rsidRPr="00E0653A" w:rsidRDefault="0066617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434.765</w:t>
            </w:r>
            <w:r w:rsidR="003016D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3016D9" w:rsidRDefault="003016D9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          </w:t>
      </w:r>
    </w:p>
    <w:p w:rsidR="00E0653A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rashodi najvećim dijelom odnose se na materijalne rashode i na rashode za zaposlene.</w:t>
      </w:r>
    </w:p>
    <w:p w:rsidR="002A6687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Materijalni rashodi odnose se na: naknade za zaposlene (8.560,00); n</w:t>
      </w:r>
      <w:r w:rsidR="00EF3F5A">
        <w:rPr>
          <w:rFonts w:ascii="Times New Roman" w:hAnsi="Times New Roman" w:cs="Times New Roman"/>
          <w:sz w:val="24"/>
          <w:szCs w:val="24"/>
        </w:rPr>
        <w:t>aknade za služ</w:t>
      </w:r>
      <w:r>
        <w:rPr>
          <w:rFonts w:ascii="Times New Roman" w:hAnsi="Times New Roman" w:cs="Times New Roman"/>
          <w:sz w:val="24"/>
          <w:szCs w:val="24"/>
        </w:rPr>
        <w:t>beni put članovima u predstavničkim tijelima (38.778,00); naknade za honorare ostalim osobama izvan radnog odnosa (11.034,00); rashodi za usluge (246.471,00)</w:t>
      </w:r>
      <w:r w:rsidR="00EF3F5A">
        <w:rPr>
          <w:rFonts w:ascii="Times New Roman" w:hAnsi="Times New Roman" w:cs="Times New Roman"/>
          <w:sz w:val="24"/>
          <w:szCs w:val="24"/>
        </w:rPr>
        <w:t>; rashodi za ma</w:t>
      </w:r>
      <w:r>
        <w:rPr>
          <w:rFonts w:ascii="Times New Roman" w:hAnsi="Times New Roman" w:cs="Times New Roman"/>
          <w:sz w:val="24"/>
          <w:szCs w:val="24"/>
        </w:rPr>
        <w:t>terijal i energiju (20.482,00)</w:t>
      </w:r>
      <w:r w:rsidR="001151D0">
        <w:rPr>
          <w:rFonts w:ascii="Times New Roman" w:hAnsi="Times New Roman" w:cs="Times New Roman"/>
          <w:sz w:val="24"/>
          <w:szCs w:val="24"/>
        </w:rPr>
        <w:t xml:space="preserve"> i</w:t>
      </w:r>
      <w:r w:rsidR="00EF3F5A">
        <w:rPr>
          <w:rFonts w:ascii="Times New Roman" w:hAnsi="Times New Roman" w:cs="Times New Roman"/>
          <w:sz w:val="24"/>
          <w:szCs w:val="24"/>
        </w:rPr>
        <w:t xml:space="preserve"> ostali nespomenuti rashodi (11.770</w:t>
      </w:r>
      <w:r w:rsidR="001151D0">
        <w:rPr>
          <w:rFonts w:ascii="Times New Roman" w:hAnsi="Times New Roman" w:cs="Times New Roman"/>
          <w:sz w:val="24"/>
          <w:szCs w:val="24"/>
        </w:rPr>
        <w:t>,00).</w:t>
      </w:r>
    </w:p>
    <w:p w:rsidR="00EF3F5A" w:rsidRDefault="00EF3F5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F3F5A" w:rsidP="00EF3F5A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3F5A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>
        <w:rPr>
          <w:rFonts w:ascii="Times New Roman" w:hAnsi="Times New Roman" w:cs="Times New Roman"/>
          <w:b/>
          <w:sz w:val="24"/>
          <w:szCs w:val="24"/>
        </w:rPr>
        <w:t>br.3</w:t>
      </w:r>
      <w:r w:rsidRPr="00EF3F5A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98 -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EF3F5A">
        <w:rPr>
          <w:rFonts w:ascii="Times New Roman" w:hAnsi="Times New Roman" w:cs="Times New Roman"/>
          <w:b/>
          <w:sz w:val="24"/>
          <w:szCs w:val="24"/>
        </w:rPr>
        <w:t>ashodi</w:t>
      </w:r>
      <w:r>
        <w:rPr>
          <w:rFonts w:ascii="Times New Roman" w:hAnsi="Times New Roman" w:cs="Times New Roman"/>
          <w:b/>
          <w:sz w:val="24"/>
          <w:szCs w:val="24"/>
        </w:rPr>
        <w:t xml:space="preserve"> amortizacije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  <w:r>
        <w:rPr>
          <w:rFonts w:ascii="Times New Roman" w:hAnsi="Times New Roman" w:cs="Times New Roman"/>
          <w:b/>
          <w:sz w:val="24"/>
          <w:szCs w:val="24"/>
        </w:rPr>
        <w:t xml:space="preserve"> i AOP 046 – Ispravak vrijednosti dugotrajne imovine (Obrazac: BIL-NPF)</w:t>
      </w:r>
    </w:p>
    <w:p w:rsidR="00EF3F5A" w:rsidRDefault="00EF3F5A" w:rsidP="00EF3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3F5A" w:rsidRDefault="00EF3F5A" w:rsidP="00EF3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3F5A">
        <w:rPr>
          <w:rFonts w:ascii="Times New Roman" w:hAnsi="Times New Roman" w:cs="Times New Roman"/>
          <w:sz w:val="24"/>
          <w:szCs w:val="24"/>
        </w:rPr>
        <w:t xml:space="preserve">Rashodi amortizacije odnosno ispravak vrijednosti dugotrajne imovine za 2014. U iznosu od </w:t>
      </w:r>
      <w:r w:rsidR="0066617E">
        <w:rPr>
          <w:rFonts w:ascii="Times New Roman" w:hAnsi="Times New Roman" w:cs="Times New Roman"/>
          <w:sz w:val="24"/>
          <w:szCs w:val="24"/>
        </w:rPr>
        <w:t>1.263</w:t>
      </w:r>
      <w:r w:rsidRPr="00EF3F5A">
        <w:rPr>
          <w:rFonts w:ascii="Times New Roman" w:hAnsi="Times New Roman" w:cs="Times New Roman"/>
          <w:sz w:val="24"/>
          <w:szCs w:val="24"/>
        </w:rPr>
        <w:t>,00 kn odnosi se na obračunatu amortizaciju za slijedeću dugotrajnu imovinu:</w:t>
      </w:r>
    </w:p>
    <w:p w:rsidR="00D37019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417"/>
        <w:gridCol w:w="1418"/>
        <w:gridCol w:w="1559"/>
      </w:tblGrid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STOPA AMORT.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BROJ MJESEC</w:t>
            </w:r>
            <w:r w:rsidR="0066617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:rsidR="00D37019" w:rsidRDefault="00D37019" w:rsidP="0066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IZNOS AMORT.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Uredski namještaj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3.371,00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D37019" w:rsidRPr="00D37019" w:rsidRDefault="007F37D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Pokretni komunikacijski uređaji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19.368,00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019" w:rsidRPr="00D37019" w:rsidRDefault="0066617E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1.263,00</w:t>
            </w:r>
          </w:p>
        </w:tc>
      </w:tr>
    </w:tbl>
    <w:p w:rsidR="00D37019" w:rsidRPr="00EF3F5A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71F" w:rsidRDefault="0066617E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Neprofitna organizacija obračunava amortizaciju linearnom metodom u korisnom vijeku uporabe dugotrajne imovine po propisanim stopama amortizacije.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Pr="007E28D6" w:rsidRDefault="007E28D6" w:rsidP="007E28D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D6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28D6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Proizvedena dugotrajna imovina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(Obrazac: </w:t>
      </w:r>
      <w:r>
        <w:rPr>
          <w:rFonts w:ascii="Times New Roman" w:hAnsi="Times New Roman" w:cs="Times New Roman"/>
          <w:b/>
          <w:sz w:val="24"/>
          <w:szCs w:val="24"/>
        </w:rPr>
        <w:t>BIL</w:t>
      </w:r>
      <w:r w:rsidRPr="007E28D6">
        <w:rPr>
          <w:rFonts w:ascii="Times New Roman" w:hAnsi="Times New Roman" w:cs="Times New Roman"/>
          <w:b/>
          <w:sz w:val="24"/>
          <w:szCs w:val="24"/>
        </w:rPr>
        <w:t>-NPF)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ima u vlasništvu </w:t>
      </w:r>
      <w:r w:rsidR="007E28D6">
        <w:rPr>
          <w:rFonts w:ascii="Times New Roman" w:hAnsi="Times New Roman" w:cs="Times New Roman"/>
          <w:sz w:val="24"/>
          <w:szCs w:val="24"/>
        </w:rPr>
        <w:t xml:space="preserve">slijedeću proizvedenu </w:t>
      </w:r>
      <w:r>
        <w:rPr>
          <w:rFonts w:ascii="Times New Roman" w:hAnsi="Times New Roman" w:cs="Times New Roman"/>
          <w:sz w:val="24"/>
          <w:szCs w:val="24"/>
        </w:rPr>
        <w:t>dugotrajnu imovin</w:t>
      </w:r>
      <w:r w:rsidR="007E28D6">
        <w:rPr>
          <w:rFonts w:ascii="Times New Roman" w:hAnsi="Times New Roman" w:cs="Times New Roman"/>
          <w:sz w:val="24"/>
          <w:szCs w:val="24"/>
        </w:rPr>
        <w:t>u:</w:t>
      </w:r>
    </w:p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842"/>
        <w:gridCol w:w="1843"/>
      </w:tblGrid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UKUPAN ISPR. VRIJED.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SADAŠNJA VRIJEDNOST</w:t>
            </w:r>
          </w:p>
        </w:tc>
      </w:tr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677,00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2.933,00</w:t>
            </w:r>
          </w:p>
        </w:tc>
      </w:tr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3.059,00</w:t>
            </w:r>
          </w:p>
        </w:tc>
      </w:tr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Uredski namještaj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3.371,00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3.301,00</w:t>
            </w:r>
          </w:p>
        </w:tc>
      </w:tr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Pokretni komunikacijski uređaji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383,00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8.812,00</w:t>
            </w:r>
          </w:p>
        </w:tc>
      </w:tr>
      <w:tr w:rsidR="007E28D6" w:rsidRPr="007E28D6" w:rsidTr="007E28D6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E28D6" w:rsidRPr="007E28D6" w:rsidRDefault="007E28D6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19.368,00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1.263,00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18.105,00</w:t>
            </w:r>
          </w:p>
        </w:tc>
      </w:tr>
    </w:tbl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7E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Proizvedena dugotrajna imovina u 2014. učestvuje </w:t>
      </w:r>
      <w:r w:rsidR="0066617E">
        <w:rPr>
          <w:rFonts w:ascii="Times New Roman" w:hAnsi="Times New Roman" w:cs="Times New Roman"/>
          <w:sz w:val="24"/>
          <w:szCs w:val="24"/>
        </w:rPr>
        <w:t xml:space="preserve">u ukupnoj imovini neprofitne organizacije sa </w:t>
      </w:r>
      <w:r>
        <w:rPr>
          <w:rFonts w:ascii="Times New Roman" w:hAnsi="Times New Roman" w:cs="Times New Roman"/>
          <w:sz w:val="24"/>
          <w:szCs w:val="24"/>
        </w:rPr>
        <w:t>24,41</w:t>
      </w:r>
      <w:r w:rsidR="0066617E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(19.368,00 : 79.357,00 x 100).</w:t>
      </w:r>
    </w:p>
    <w:p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51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Sitan inventar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Default="00014D60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sitan inventar otpisuje jednokratno, stavljanjem istoga u uporabu. </w:t>
      </w:r>
    </w:p>
    <w:p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74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Financijska imovina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418"/>
        <w:gridCol w:w="992"/>
      </w:tblGrid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IZNOS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banci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61.209,00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99,93</w:t>
            </w:r>
          </w:p>
        </w:tc>
      </w:tr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blagajni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61.252,00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66617E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>146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Obveze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418"/>
        <w:gridCol w:w="992"/>
      </w:tblGrid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IZNOS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rashode poslovanja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16.217,00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14D60" w:rsidRPr="00014D60" w:rsidTr="006C17C7">
        <w:tc>
          <w:tcPr>
            <w:tcW w:w="567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14D60" w:rsidRPr="00014D60" w:rsidRDefault="00014D60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16.217,00</w:t>
            </w:r>
          </w:p>
        </w:tc>
        <w:tc>
          <w:tcPr>
            <w:tcW w:w="992" w:type="dxa"/>
          </w:tcPr>
          <w:p w:rsidR="00014D60" w:rsidRPr="00014D60" w:rsidRDefault="00014D60" w:rsidP="00014D6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Default="00014D60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Obveze za rashode poslovanja </w:t>
      </w:r>
      <w:r w:rsidR="00852752">
        <w:rPr>
          <w:rFonts w:ascii="Times New Roman" w:hAnsi="Times New Roman" w:cs="Times New Roman"/>
          <w:sz w:val="24"/>
          <w:szCs w:val="24"/>
        </w:rPr>
        <w:t>sastoje se od obveza za zaposlene (14.004,00)  i obveza prema dobavljačima (2.213,00).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Pr="00852752" w:rsidRDefault="00852752" w:rsidP="0085275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52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 xml:space="preserve">195 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Vlastiti izvori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Vlastiti izvori na dan 31.12.2014 iznose 63.140,00 kn i to:</w:t>
      </w:r>
    </w:p>
    <w:p w:rsidR="00E0653A" w:rsidRDefault="00852752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Vlastiti izvori od 58.518,00 kn i</w:t>
      </w:r>
    </w:p>
    <w:p w:rsidR="00852752" w:rsidRPr="00852752" w:rsidRDefault="00852752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Višak prihoda za 2014. od 4.622,00 kn.</w:t>
      </w:r>
    </w:p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Pr="00E0653A" w:rsidRDefault="00B2707F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Antunovac, 31 prosinca 2014. godine</w:t>
      </w:r>
      <w:r w:rsidR="00E0653A" w:rsidRPr="00E0653A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</w:t>
      </w:r>
      <w:r w:rsidR="00B2371F">
        <w:rPr>
          <w:rFonts w:ascii="Times New Roman" w:hAnsi="Times New Roman" w:cs="Times New Roman"/>
          <w:sz w:val="24"/>
          <w:szCs w:val="24"/>
        </w:rPr>
        <w:t>       </w:t>
      </w:r>
    </w:p>
    <w:p w:rsidR="00CA06D4" w:rsidRDefault="00CA06D4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06D4" w:rsidRDefault="00852752" w:rsidP="00C06B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06D4">
        <w:rPr>
          <w:rFonts w:ascii="Times New Roman" w:hAnsi="Times New Roman" w:cs="Times New Roman"/>
          <w:sz w:val="24"/>
          <w:szCs w:val="24"/>
        </w:rPr>
        <w:t xml:space="preserve"> Predsjednica LAG-a</w:t>
      </w:r>
    </w:p>
    <w:p w:rsidR="00CA06D4" w:rsidRDefault="00CA06D4" w:rsidP="00C06B0B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Nataša Tramišak, mag.iur.</w:t>
      </w:r>
    </w:p>
    <w:p w:rsidR="00CA06D4" w:rsidRDefault="00CA06D4" w:rsidP="00C06B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6E2" w:rsidRDefault="008D56E2" w:rsidP="00C06B0B">
      <w:pPr>
        <w:spacing w:after="0"/>
      </w:pPr>
    </w:p>
    <w:sectPr w:rsidR="008D56E2" w:rsidSect="00772095">
      <w:headerReference w:type="default" r:id="rId8"/>
      <w:footerReference w:type="default" r:id="rId9"/>
      <w:pgSz w:w="11906" w:h="16838"/>
      <w:pgMar w:top="1276" w:right="1417" w:bottom="851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EF4" w:rsidRDefault="00160EF4">
      <w:pPr>
        <w:spacing w:after="0" w:line="240" w:lineRule="auto"/>
      </w:pPr>
      <w:r>
        <w:separator/>
      </w:r>
    </w:p>
  </w:endnote>
  <w:endnote w:type="continuationSeparator" w:id="0">
    <w:p w:rsidR="00160EF4" w:rsidRDefault="0016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93" w:rsidRPr="00C82093" w:rsidRDefault="00CA06D4" w:rsidP="00C82093">
    <w:pPr>
      <w:tabs>
        <w:tab w:val="center" w:pos="4536"/>
        <w:tab w:val="right" w:pos="9072"/>
      </w:tabs>
      <w:spacing w:line="160" w:lineRule="atLeast"/>
      <w:jc w:val="center"/>
      <w:rPr>
        <w:rFonts w:ascii="Calibri" w:eastAsia="Calibri" w:hAnsi="Calibri" w:cs="Times New Roman"/>
      </w:rPr>
    </w:pPr>
    <w:r w:rsidRPr="00C82093">
      <w:rPr>
        <w:rFonts w:ascii="Calibri" w:eastAsia="Calibri" w:hAnsi="Calibri" w:cs="Times New Roman"/>
      </w:rPr>
      <w:t>LAG Vuka – Dunav, Braće Radić 4, 31216 Antunovac, žiro-račun: 2500009-1101373063                  tel:031/278-023, fax 031/278-022</w:t>
    </w:r>
  </w:p>
  <w:p w:rsidR="00C82093" w:rsidRPr="00C82093" w:rsidRDefault="00160EF4" w:rsidP="00C8209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EF4" w:rsidRDefault="00160EF4">
      <w:pPr>
        <w:spacing w:after="0" w:line="240" w:lineRule="auto"/>
      </w:pPr>
      <w:r>
        <w:separator/>
      </w:r>
    </w:p>
  </w:footnote>
  <w:footnote w:type="continuationSeparator" w:id="0">
    <w:p w:rsidR="00160EF4" w:rsidRDefault="0016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F57" w:rsidRDefault="00CA06D4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4384" behindDoc="1" locked="0" layoutInCell="1" allowOverlap="1" wp14:anchorId="12065EA0" wp14:editId="1968CEA8">
          <wp:simplePos x="0" y="0"/>
          <wp:positionH relativeFrom="column">
            <wp:posOffset>-261620</wp:posOffset>
          </wp:positionH>
          <wp:positionV relativeFrom="paragraph">
            <wp:posOffset>-116205</wp:posOffset>
          </wp:positionV>
          <wp:extent cx="1736090" cy="1079500"/>
          <wp:effectExtent l="0" t="0" r="0" b="6350"/>
          <wp:wrapNone/>
          <wp:docPr id="3" name="Picture 3" descr="LA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09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C64"/>
    <w:multiLevelType w:val="hybridMultilevel"/>
    <w:tmpl w:val="576C56C8"/>
    <w:lvl w:ilvl="0" w:tplc="D624C92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D3DE8"/>
    <w:multiLevelType w:val="hybridMultilevel"/>
    <w:tmpl w:val="573C2A70"/>
    <w:lvl w:ilvl="0" w:tplc="4BD6B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2705B4"/>
    <w:multiLevelType w:val="hybridMultilevel"/>
    <w:tmpl w:val="F3F82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B0D17"/>
    <w:multiLevelType w:val="hybridMultilevel"/>
    <w:tmpl w:val="D0EC8F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F4EF2"/>
    <w:multiLevelType w:val="hybridMultilevel"/>
    <w:tmpl w:val="1B9C95AA"/>
    <w:lvl w:ilvl="0" w:tplc="26C84298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8674A29"/>
    <w:multiLevelType w:val="hybridMultilevel"/>
    <w:tmpl w:val="895CEE62"/>
    <w:lvl w:ilvl="0" w:tplc="DABCE0E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19"/>
    <w:rsid w:val="0000014D"/>
    <w:rsid w:val="000065A9"/>
    <w:rsid w:val="0000754C"/>
    <w:rsid w:val="00007DCC"/>
    <w:rsid w:val="00014D60"/>
    <w:rsid w:val="00063221"/>
    <w:rsid w:val="00096BF0"/>
    <w:rsid w:val="000B5C22"/>
    <w:rsid w:val="000C438C"/>
    <w:rsid w:val="00110417"/>
    <w:rsid w:val="001151D0"/>
    <w:rsid w:val="0015108F"/>
    <w:rsid w:val="00153B34"/>
    <w:rsid w:val="00155B39"/>
    <w:rsid w:val="00160EF4"/>
    <w:rsid w:val="00163EFB"/>
    <w:rsid w:val="00174022"/>
    <w:rsid w:val="00175C7E"/>
    <w:rsid w:val="00185102"/>
    <w:rsid w:val="0019010B"/>
    <w:rsid w:val="00190C7B"/>
    <w:rsid w:val="001A52B7"/>
    <w:rsid w:val="001B3BE2"/>
    <w:rsid w:val="001C4200"/>
    <w:rsid w:val="001D67E0"/>
    <w:rsid w:val="001D7995"/>
    <w:rsid w:val="001F09F6"/>
    <w:rsid w:val="002133E2"/>
    <w:rsid w:val="00225838"/>
    <w:rsid w:val="0023599D"/>
    <w:rsid w:val="00243998"/>
    <w:rsid w:val="0024459C"/>
    <w:rsid w:val="0026055D"/>
    <w:rsid w:val="0028696E"/>
    <w:rsid w:val="002A0526"/>
    <w:rsid w:val="002A16FE"/>
    <w:rsid w:val="002A6687"/>
    <w:rsid w:val="002B108C"/>
    <w:rsid w:val="002D5EC1"/>
    <w:rsid w:val="002E66DC"/>
    <w:rsid w:val="003016D9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66A0C"/>
    <w:rsid w:val="00372377"/>
    <w:rsid w:val="003836FA"/>
    <w:rsid w:val="00386A03"/>
    <w:rsid w:val="00392865"/>
    <w:rsid w:val="00395A17"/>
    <w:rsid w:val="003A08BF"/>
    <w:rsid w:val="003C1BC2"/>
    <w:rsid w:val="003C4FC1"/>
    <w:rsid w:val="003C5AB4"/>
    <w:rsid w:val="003D3D2C"/>
    <w:rsid w:val="003E0124"/>
    <w:rsid w:val="003E252C"/>
    <w:rsid w:val="003E2FB1"/>
    <w:rsid w:val="003E4613"/>
    <w:rsid w:val="00404EB5"/>
    <w:rsid w:val="0040709D"/>
    <w:rsid w:val="004141F9"/>
    <w:rsid w:val="00422DC8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B4A7A"/>
    <w:rsid w:val="004B5CDA"/>
    <w:rsid w:val="004C263F"/>
    <w:rsid w:val="004C424B"/>
    <w:rsid w:val="004D1E4F"/>
    <w:rsid w:val="004E5980"/>
    <w:rsid w:val="004F68D9"/>
    <w:rsid w:val="00503C45"/>
    <w:rsid w:val="00504E08"/>
    <w:rsid w:val="0050637E"/>
    <w:rsid w:val="005349B4"/>
    <w:rsid w:val="005401A9"/>
    <w:rsid w:val="005451CF"/>
    <w:rsid w:val="00563312"/>
    <w:rsid w:val="005748DD"/>
    <w:rsid w:val="00580937"/>
    <w:rsid w:val="00583314"/>
    <w:rsid w:val="00593105"/>
    <w:rsid w:val="005941E2"/>
    <w:rsid w:val="00594BEC"/>
    <w:rsid w:val="005E3E4A"/>
    <w:rsid w:val="005E4712"/>
    <w:rsid w:val="005F3028"/>
    <w:rsid w:val="00600857"/>
    <w:rsid w:val="00602395"/>
    <w:rsid w:val="00622CF1"/>
    <w:rsid w:val="00625462"/>
    <w:rsid w:val="0063729C"/>
    <w:rsid w:val="00654E09"/>
    <w:rsid w:val="00656B6A"/>
    <w:rsid w:val="00660CBF"/>
    <w:rsid w:val="00661A7E"/>
    <w:rsid w:val="0066385B"/>
    <w:rsid w:val="0066477B"/>
    <w:rsid w:val="0066494A"/>
    <w:rsid w:val="00665CBA"/>
    <w:rsid w:val="0066617E"/>
    <w:rsid w:val="00666C36"/>
    <w:rsid w:val="00682F21"/>
    <w:rsid w:val="006831D2"/>
    <w:rsid w:val="006A4FDE"/>
    <w:rsid w:val="006C5DDA"/>
    <w:rsid w:val="006D10CA"/>
    <w:rsid w:val="006E0230"/>
    <w:rsid w:val="006E0DBD"/>
    <w:rsid w:val="006F574F"/>
    <w:rsid w:val="00736074"/>
    <w:rsid w:val="00762B95"/>
    <w:rsid w:val="00762BF5"/>
    <w:rsid w:val="007711DF"/>
    <w:rsid w:val="00772095"/>
    <w:rsid w:val="00786172"/>
    <w:rsid w:val="007871F8"/>
    <w:rsid w:val="00793755"/>
    <w:rsid w:val="00796C54"/>
    <w:rsid w:val="007A653D"/>
    <w:rsid w:val="007C2859"/>
    <w:rsid w:val="007C47FA"/>
    <w:rsid w:val="007D4C68"/>
    <w:rsid w:val="007E28D6"/>
    <w:rsid w:val="007E7E97"/>
    <w:rsid w:val="007F37D9"/>
    <w:rsid w:val="007F6106"/>
    <w:rsid w:val="0081141C"/>
    <w:rsid w:val="00812E05"/>
    <w:rsid w:val="008278C3"/>
    <w:rsid w:val="00837ECB"/>
    <w:rsid w:val="0084578F"/>
    <w:rsid w:val="0084722F"/>
    <w:rsid w:val="00852752"/>
    <w:rsid w:val="0085314C"/>
    <w:rsid w:val="00855308"/>
    <w:rsid w:val="00891B83"/>
    <w:rsid w:val="008A41C8"/>
    <w:rsid w:val="008C3594"/>
    <w:rsid w:val="008C6303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A0EB3"/>
    <w:rsid w:val="009A3656"/>
    <w:rsid w:val="009B38C5"/>
    <w:rsid w:val="009E5742"/>
    <w:rsid w:val="009F4D9C"/>
    <w:rsid w:val="009F5F53"/>
    <w:rsid w:val="00A02604"/>
    <w:rsid w:val="00A1438E"/>
    <w:rsid w:val="00A26296"/>
    <w:rsid w:val="00A336AC"/>
    <w:rsid w:val="00A346DB"/>
    <w:rsid w:val="00A35CE4"/>
    <w:rsid w:val="00A8088A"/>
    <w:rsid w:val="00A920EE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0064"/>
    <w:rsid w:val="00B2296D"/>
    <w:rsid w:val="00B2371F"/>
    <w:rsid w:val="00B2707F"/>
    <w:rsid w:val="00B365A5"/>
    <w:rsid w:val="00B42D70"/>
    <w:rsid w:val="00B73B64"/>
    <w:rsid w:val="00B834A6"/>
    <w:rsid w:val="00B83F59"/>
    <w:rsid w:val="00BA57F8"/>
    <w:rsid w:val="00BC01C0"/>
    <w:rsid w:val="00BC1EBB"/>
    <w:rsid w:val="00BC46AF"/>
    <w:rsid w:val="00BD1A1F"/>
    <w:rsid w:val="00BE3021"/>
    <w:rsid w:val="00C05F64"/>
    <w:rsid w:val="00C06B0B"/>
    <w:rsid w:val="00C06EC4"/>
    <w:rsid w:val="00C119E5"/>
    <w:rsid w:val="00C3556B"/>
    <w:rsid w:val="00C425F5"/>
    <w:rsid w:val="00C5301A"/>
    <w:rsid w:val="00C571A3"/>
    <w:rsid w:val="00C65981"/>
    <w:rsid w:val="00C67A73"/>
    <w:rsid w:val="00C72E93"/>
    <w:rsid w:val="00C75F72"/>
    <w:rsid w:val="00C85541"/>
    <w:rsid w:val="00C95821"/>
    <w:rsid w:val="00CA06D4"/>
    <w:rsid w:val="00CA226F"/>
    <w:rsid w:val="00CA3570"/>
    <w:rsid w:val="00CB12EB"/>
    <w:rsid w:val="00CB485C"/>
    <w:rsid w:val="00CC2119"/>
    <w:rsid w:val="00CC262A"/>
    <w:rsid w:val="00CC7BF0"/>
    <w:rsid w:val="00CD0628"/>
    <w:rsid w:val="00CE76AF"/>
    <w:rsid w:val="00D10A00"/>
    <w:rsid w:val="00D232D6"/>
    <w:rsid w:val="00D24D69"/>
    <w:rsid w:val="00D37019"/>
    <w:rsid w:val="00D40193"/>
    <w:rsid w:val="00D440EA"/>
    <w:rsid w:val="00D866D9"/>
    <w:rsid w:val="00D977FC"/>
    <w:rsid w:val="00DC25E9"/>
    <w:rsid w:val="00DC6868"/>
    <w:rsid w:val="00DD088A"/>
    <w:rsid w:val="00DF3281"/>
    <w:rsid w:val="00E0653A"/>
    <w:rsid w:val="00E10CB6"/>
    <w:rsid w:val="00E943B2"/>
    <w:rsid w:val="00EA430F"/>
    <w:rsid w:val="00EA477A"/>
    <w:rsid w:val="00EB5AC5"/>
    <w:rsid w:val="00EB6E66"/>
    <w:rsid w:val="00ED1237"/>
    <w:rsid w:val="00ED761A"/>
    <w:rsid w:val="00EE2EC0"/>
    <w:rsid w:val="00EF3F5A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1BD2"/>
    <w:rsid w:val="00F96FEC"/>
    <w:rsid w:val="00FA1B49"/>
    <w:rsid w:val="00FA307B"/>
    <w:rsid w:val="00FA626A"/>
    <w:rsid w:val="00FB305E"/>
    <w:rsid w:val="00FB47B7"/>
    <w:rsid w:val="00FB5013"/>
    <w:rsid w:val="00FE79BD"/>
    <w:rsid w:val="00FF0814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Roberta</cp:lastModifiedBy>
  <cp:revision>5</cp:revision>
  <cp:lastPrinted>2014-12-09T08:11:00Z</cp:lastPrinted>
  <dcterms:created xsi:type="dcterms:W3CDTF">2015-02-12T12:54:00Z</dcterms:created>
  <dcterms:modified xsi:type="dcterms:W3CDTF">2015-02-13T07:12:00Z</dcterms:modified>
</cp:coreProperties>
</file>