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423F7" w14:textId="1D538941" w:rsidR="00F13BBE" w:rsidRDefault="006435FC" w:rsidP="00AF53AE">
      <w:pPr>
        <w:ind w:firstLine="708"/>
        <w:jc w:val="both"/>
        <w:rPr>
          <w:iCs/>
        </w:rPr>
      </w:pPr>
      <w:r w:rsidRPr="006435FC">
        <w:rPr>
          <w:iCs/>
        </w:rPr>
        <w:t>Temeljem članka 18., stavak 1., Zakona o udrugama („Narodne Novine“ broj 74/14</w:t>
      </w:r>
      <w:r w:rsidR="009262F3">
        <w:rPr>
          <w:iCs/>
        </w:rPr>
        <w:t xml:space="preserve">, </w:t>
      </w:r>
      <w:r w:rsidRPr="006435FC">
        <w:rPr>
          <w:iCs/>
        </w:rPr>
        <w:t>70/17</w:t>
      </w:r>
      <w:r w:rsidR="004B1116">
        <w:rPr>
          <w:iCs/>
        </w:rPr>
        <w:t xml:space="preserve">, </w:t>
      </w:r>
      <w:r w:rsidR="009262F3">
        <w:rPr>
          <w:iCs/>
        </w:rPr>
        <w:t>98/19</w:t>
      </w:r>
      <w:r w:rsidR="004B1116">
        <w:rPr>
          <w:iCs/>
        </w:rPr>
        <w:t xml:space="preserve"> i 151/22</w:t>
      </w:r>
      <w:r w:rsidRPr="006435FC">
        <w:rPr>
          <w:iCs/>
        </w:rPr>
        <w:t>), te članka 28. Statuta LAG-a Vuka-Dunav (</w:t>
      </w:r>
      <w:r w:rsidR="004B1116">
        <w:rPr>
          <w:iCs/>
        </w:rPr>
        <w:t>1</w:t>
      </w:r>
      <w:r w:rsidRPr="006435FC">
        <w:rPr>
          <w:iCs/>
        </w:rPr>
        <w:t xml:space="preserve">4. </w:t>
      </w:r>
      <w:r w:rsidR="004B1116">
        <w:rPr>
          <w:iCs/>
        </w:rPr>
        <w:t>prosinca</w:t>
      </w:r>
      <w:r w:rsidRPr="006435FC">
        <w:rPr>
          <w:iCs/>
        </w:rPr>
        <w:t xml:space="preserve"> 20</w:t>
      </w:r>
      <w:r w:rsidR="004B1116">
        <w:rPr>
          <w:iCs/>
        </w:rPr>
        <w:t>22</w:t>
      </w:r>
      <w:r w:rsidRPr="006435FC">
        <w:rPr>
          <w:iCs/>
        </w:rPr>
        <w:t xml:space="preserve">. godine), Upravni odbor LAG-a, dana </w:t>
      </w:r>
      <w:r w:rsidR="009F7AA5">
        <w:rPr>
          <w:iCs/>
        </w:rPr>
        <w:t>23.</w:t>
      </w:r>
      <w:r w:rsidR="0028392C">
        <w:rPr>
          <w:iCs/>
        </w:rPr>
        <w:t xml:space="preserve"> </w:t>
      </w:r>
      <w:r w:rsidR="009262F3">
        <w:rPr>
          <w:iCs/>
        </w:rPr>
        <w:t>ožujka</w:t>
      </w:r>
      <w:r w:rsidR="0028392C">
        <w:rPr>
          <w:iCs/>
        </w:rPr>
        <w:t xml:space="preserve"> </w:t>
      </w:r>
      <w:r w:rsidRPr="006435FC">
        <w:rPr>
          <w:iCs/>
        </w:rPr>
        <w:t>20</w:t>
      </w:r>
      <w:r w:rsidR="00AF53AE">
        <w:rPr>
          <w:iCs/>
        </w:rPr>
        <w:t>2</w:t>
      </w:r>
      <w:r w:rsidR="004B1116">
        <w:rPr>
          <w:iCs/>
        </w:rPr>
        <w:t>3</w:t>
      </w:r>
      <w:r w:rsidRPr="006435FC">
        <w:rPr>
          <w:iCs/>
        </w:rPr>
        <w:t>. godine, donosi</w:t>
      </w:r>
    </w:p>
    <w:p w14:paraId="4A0A4701" w14:textId="07E82EA0" w:rsidR="00F13BBE" w:rsidRDefault="00F13BBE" w:rsidP="008E6B4E"/>
    <w:p w14:paraId="715164DF" w14:textId="77777777" w:rsidR="00AF53AE" w:rsidRDefault="00AF53AE" w:rsidP="008E6B4E"/>
    <w:p w14:paraId="30C0706A" w14:textId="77777777" w:rsidR="008E6B4E" w:rsidRDefault="008E6B4E" w:rsidP="008E6B4E">
      <w:pPr>
        <w:jc w:val="center"/>
        <w:rPr>
          <w:b/>
        </w:rPr>
      </w:pPr>
      <w:r>
        <w:rPr>
          <w:b/>
        </w:rPr>
        <w:t>ODLUKA</w:t>
      </w:r>
    </w:p>
    <w:p w14:paraId="3FD316FA" w14:textId="1C9FBEC7" w:rsidR="00F13BBE" w:rsidRDefault="008E6B4E" w:rsidP="00F13BBE">
      <w:pPr>
        <w:jc w:val="center"/>
        <w:rPr>
          <w:b/>
        </w:rPr>
      </w:pPr>
      <w:bookmarkStart w:id="0" w:name="_Hlk14953276"/>
      <w:r>
        <w:rPr>
          <w:b/>
        </w:rPr>
        <w:t xml:space="preserve">o </w:t>
      </w:r>
      <w:r w:rsidR="00AF53AE">
        <w:rPr>
          <w:b/>
        </w:rPr>
        <w:t>O</w:t>
      </w:r>
      <w:r>
        <w:rPr>
          <w:b/>
        </w:rPr>
        <w:t xml:space="preserve">dabiru projekata pristiglih </w:t>
      </w:r>
      <w:r w:rsidR="00F13BBE">
        <w:rPr>
          <w:b/>
        </w:rPr>
        <w:t xml:space="preserve">na </w:t>
      </w:r>
      <w:r w:rsidR="004B1116">
        <w:rPr>
          <w:b/>
        </w:rPr>
        <w:t>7</w:t>
      </w:r>
      <w:r w:rsidR="00F13BBE" w:rsidRPr="00F13BBE">
        <w:rPr>
          <w:b/>
        </w:rPr>
        <w:t xml:space="preserve">. LAG Natječaj </w:t>
      </w:r>
      <w:bookmarkEnd w:id="0"/>
      <w:r w:rsidR="00AF53AE" w:rsidRPr="00AF53AE">
        <w:rPr>
          <w:b/>
        </w:rPr>
        <w:t xml:space="preserve">za Tip operacije </w:t>
      </w:r>
      <w:r w:rsidR="004B1116">
        <w:rPr>
          <w:b/>
        </w:rPr>
        <w:t>2</w:t>
      </w:r>
      <w:r w:rsidR="00AF53AE" w:rsidRPr="00AF53AE">
        <w:rPr>
          <w:b/>
        </w:rPr>
        <w:t>.</w:t>
      </w:r>
      <w:r w:rsidR="004B1116">
        <w:rPr>
          <w:b/>
        </w:rPr>
        <w:t>2</w:t>
      </w:r>
      <w:r w:rsidR="00AF53AE" w:rsidRPr="00AF53AE">
        <w:rPr>
          <w:b/>
        </w:rPr>
        <w:t>.</w:t>
      </w:r>
      <w:r w:rsidR="004B1116">
        <w:rPr>
          <w:b/>
        </w:rPr>
        <w:t>1</w:t>
      </w:r>
      <w:r w:rsidR="00AF53AE" w:rsidRPr="00AF53AE">
        <w:rPr>
          <w:b/>
        </w:rPr>
        <w:t>. „</w:t>
      </w:r>
      <w:bookmarkStart w:id="1" w:name="_Hlk129332628"/>
      <w:r w:rsidR="004B1116">
        <w:rPr>
          <w:b/>
        </w:rPr>
        <w:t>Ulaganje u pokretanje, poboljšanje ili proširenje lokalnih temeljnih usluga za ruralno stanovništvo, uključujući slobodno vrijeme i kulturne aktivnosti te povezanu infrastrukturu</w:t>
      </w:r>
      <w:r w:rsidR="00AF53AE" w:rsidRPr="00AF53AE">
        <w:rPr>
          <w:b/>
        </w:rPr>
        <w:t>“</w:t>
      </w:r>
      <w:bookmarkEnd w:id="1"/>
    </w:p>
    <w:p w14:paraId="25C065AC" w14:textId="77777777" w:rsidR="00AF53AE" w:rsidRDefault="00AF53AE" w:rsidP="00F13BBE">
      <w:pPr>
        <w:jc w:val="center"/>
      </w:pPr>
    </w:p>
    <w:p w14:paraId="6C1AD1DF" w14:textId="77777777" w:rsidR="008E6B4E" w:rsidRDefault="008E6B4E" w:rsidP="008E6B4E">
      <w:pPr>
        <w:jc w:val="center"/>
      </w:pPr>
      <w:r>
        <w:t>Članak 1.</w:t>
      </w:r>
    </w:p>
    <w:p w14:paraId="5BF23FDC" w14:textId="77777777" w:rsidR="008E6B4E" w:rsidRDefault="008E6B4E" w:rsidP="008E6B4E">
      <w:pPr>
        <w:jc w:val="center"/>
      </w:pPr>
    </w:p>
    <w:p w14:paraId="73CA6076" w14:textId="291976B7" w:rsidR="00AF53AE" w:rsidRDefault="00F13BBE" w:rsidP="00EC056C">
      <w:pPr>
        <w:ind w:firstLine="708"/>
        <w:jc w:val="both"/>
      </w:pPr>
      <w:r w:rsidRPr="00F13BBE">
        <w:t xml:space="preserve">Upravni odbor LAG-a Vuka-Dunav je na </w:t>
      </w:r>
      <w:r w:rsidR="009262F3">
        <w:t>5</w:t>
      </w:r>
      <w:r w:rsidR="008B7E2F">
        <w:t>8</w:t>
      </w:r>
      <w:r w:rsidRPr="00F13BBE">
        <w:t xml:space="preserve">. Sjednici Upravnog odbora, održanoj </w:t>
      </w:r>
      <w:r w:rsidR="009F7AA5">
        <w:rPr>
          <w:iCs/>
        </w:rPr>
        <w:t>23</w:t>
      </w:r>
      <w:r w:rsidR="001721F7">
        <w:rPr>
          <w:iCs/>
        </w:rPr>
        <w:t xml:space="preserve">. </w:t>
      </w:r>
      <w:r w:rsidR="009262F3">
        <w:rPr>
          <w:iCs/>
        </w:rPr>
        <w:t>ožujka</w:t>
      </w:r>
      <w:r w:rsidR="001721F7">
        <w:rPr>
          <w:iCs/>
        </w:rPr>
        <w:t xml:space="preserve"> </w:t>
      </w:r>
      <w:r w:rsidR="00AF53AE">
        <w:t>202</w:t>
      </w:r>
      <w:r w:rsidR="008B7E2F">
        <w:t>3</w:t>
      </w:r>
      <w:r w:rsidRPr="00F13BBE">
        <w:t>. godine donio</w:t>
      </w:r>
      <w:r w:rsidR="004D0A07">
        <w:t xml:space="preserve"> je</w:t>
      </w:r>
      <w:r>
        <w:t xml:space="preserve"> Odluku </w:t>
      </w:r>
      <w:r w:rsidRPr="00F13BBE">
        <w:t xml:space="preserve">o odabiru projekata pristiglih na </w:t>
      </w:r>
      <w:r w:rsidR="008B7E2F">
        <w:t>7</w:t>
      </w:r>
      <w:r w:rsidRPr="00F13BBE">
        <w:t xml:space="preserve">. LAG Natječaj </w:t>
      </w:r>
      <w:r w:rsidR="00AF53AE" w:rsidRPr="00AF53AE">
        <w:t>za Tip operacije</w:t>
      </w:r>
      <w:r w:rsidR="008B7E2F">
        <w:t xml:space="preserve"> 2</w:t>
      </w:r>
      <w:r w:rsidR="00AF53AE" w:rsidRPr="00AF53AE">
        <w:t>.</w:t>
      </w:r>
      <w:r w:rsidR="008B7E2F">
        <w:t>2</w:t>
      </w:r>
      <w:r w:rsidR="00AF53AE" w:rsidRPr="00AF53AE">
        <w:t>.</w:t>
      </w:r>
      <w:r w:rsidR="008B7E2F">
        <w:t>1</w:t>
      </w:r>
      <w:r w:rsidR="00AF53AE" w:rsidRPr="00AF53AE">
        <w:t>. „</w:t>
      </w:r>
      <w:r w:rsidR="008B7E2F" w:rsidRPr="008B7E2F">
        <w:t>Ulaganje u pokretanje, poboljšanje ili proširenje lokalnih temeljnih usluga za ruralno stanovništvo, uključujući slobodno vrijeme i kulturne aktivnosti te povezanu infrastrukturu“</w:t>
      </w:r>
      <w:r w:rsidR="00AF53AE">
        <w:t>.</w:t>
      </w:r>
    </w:p>
    <w:p w14:paraId="72A75D4E" w14:textId="77777777" w:rsidR="00AF53AE" w:rsidRDefault="00AF53AE" w:rsidP="00AF53AE">
      <w:pPr>
        <w:ind w:firstLine="708"/>
        <w:jc w:val="both"/>
      </w:pPr>
    </w:p>
    <w:p w14:paraId="197969D3" w14:textId="35E3790B" w:rsidR="008E6B4E" w:rsidRDefault="008E6B4E" w:rsidP="00AF53AE">
      <w:pPr>
        <w:jc w:val="center"/>
      </w:pPr>
      <w:r>
        <w:t>Članak 2.</w:t>
      </w:r>
    </w:p>
    <w:p w14:paraId="41B6F56C" w14:textId="22F20594" w:rsidR="00B32BD0" w:rsidRDefault="00B32BD0" w:rsidP="004101F5">
      <w:pPr>
        <w:jc w:val="both"/>
      </w:pPr>
    </w:p>
    <w:p w14:paraId="39CCD456" w14:textId="7F64A8CD" w:rsidR="00B32BD0" w:rsidRDefault="00B32BD0" w:rsidP="00EC056C">
      <w:pPr>
        <w:ind w:firstLine="708"/>
        <w:jc w:val="both"/>
      </w:pPr>
      <w:r>
        <w:t xml:space="preserve">Odluka o </w:t>
      </w:r>
      <w:r w:rsidR="00AF53AE">
        <w:t>O</w:t>
      </w:r>
      <w:r>
        <w:t xml:space="preserve">dabiru projekata izdaje se za </w:t>
      </w:r>
      <w:r w:rsidR="00B45CFF">
        <w:t>šest</w:t>
      </w:r>
      <w:r w:rsidR="00F13BBE">
        <w:t xml:space="preserve"> </w:t>
      </w:r>
      <w:r w:rsidR="009262F3">
        <w:t>(</w:t>
      </w:r>
      <w:r w:rsidR="00B45CFF">
        <w:t>6</w:t>
      </w:r>
      <w:r w:rsidR="00F13BBE">
        <w:t>)</w:t>
      </w:r>
      <w:r>
        <w:t xml:space="preserve"> Korisnika koji se nalaze iznad praga raspoloživih sredstava nakon što su pozitivno ocijenjeni od ocjenjivačkog odbora.</w:t>
      </w:r>
    </w:p>
    <w:p w14:paraId="368A3751" w14:textId="6F78FF4E" w:rsidR="00B32BD0" w:rsidRDefault="00B32BD0" w:rsidP="00335379">
      <w:pPr>
        <w:jc w:val="center"/>
      </w:pPr>
    </w:p>
    <w:p w14:paraId="0FE74E39" w14:textId="62B96978" w:rsidR="00B32BD0" w:rsidRDefault="00B32BD0" w:rsidP="00335379">
      <w:pPr>
        <w:ind w:firstLine="708"/>
        <w:jc w:val="both"/>
      </w:pPr>
      <w:r>
        <w:t xml:space="preserve">Odluka o </w:t>
      </w:r>
      <w:r w:rsidR="00AF53AE">
        <w:t>O</w:t>
      </w:r>
      <w:r>
        <w:t>dabiru projekata izdaje se za Korisnike:</w:t>
      </w:r>
    </w:p>
    <w:p w14:paraId="43012278" w14:textId="1D94391A" w:rsidR="00B32BD0" w:rsidRDefault="00B32BD0" w:rsidP="00335379">
      <w:pPr>
        <w:ind w:firstLine="708"/>
        <w:jc w:val="both"/>
      </w:pPr>
    </w:p>
    <w:p w14:paraId="7AE6A5B4" w14:textId="77777777" w:rsidR="00B45CFF" w:rsidRPr="00C92A14" w:rsidRDefault="00B45CFF" w:rsidP="00B45CFF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C92A14">
        <w:rPr>
          <w:rFonts w:ascii="Times New Roman" w:hAnsi="Times New Roman" w:cs="Times New Roman"/>
        </w:rPr>
        <w:t xml:space="preserve">Općina </w:t>
      </w:r>
      <w:r>
        <w:rPr>
          <w:rFonts w:ascii="Times New Roman" w:hAnsi="Times New Roman" w:cs="Times New Roman"/>
        </w:rPr>
        <w:t>Ernestinovo</w:t>
      </w:r>
      <w:r w:rsidRPr="00C92A14">
        <w:rPr>
          <w:rFonts w:ascii="Times New Roman" w:hAnsi="Times New Roman" w:cs="Times New Roman"/>
        </w:rPr>
        <w:t xml:space="preserve">, </w:t>
      </w:r>
      <w:bookmarkStart w:id="2" w:name="_Hlk14955384"/>
      <w:r w:rsidRPr="00C92A14">
        <w:rPr>
          <w:rFonts w:ascii="Times New Roman" w:hAnsi="Times New Roman" w:cs="Times New Roman"/>
        </w:rPr>
        <w:t>evidencijski broj prijavitelja T.O.2.2.1./</w:t>
      </w:r>
      <w:r>
        <w:rPr>
          <w:rFonts w:ascii="Times New Roman" w:hAnsi="Times New Roman" w:cs="Times New Roman"/>
        </w:rPr>
        <w:t>23</w:t>
      </w:r>
      <w:r w:rsidRPr="00C92A14">
        <w:rPr>
          <w:rFonts w:ascii="Times New Roman" w:hAnsi="Times New Roman" w:cs="Times New Roman"/>
        </w:rPr>
        <w:t>-2</w:t>
      </w:r>
      <w:r>
        <w:rPr>
          <w:rFonts w:ascii="Times New Roman" w:hAnsi="Times New Roman" w:cs="Times New Roman"/>
        </w:rPr>
        <w:t>4</w:t>
      </w:r>
      <w:r w:rsidRPr="00C92A14">
        <w:rPr>
          <w:rFonts w:ascii="Times New Roman" w:hAnsi="Times New Roman" w:cs="Times New Roman"/>
        </w:rPr>
        <w:t xml:space="preserve">, OIB: </w:t>
      </w:r>
      <w:bookmarkEnd w:id="2"/>
      <w:r w:rsidRPr="005A7381">
        <w:rPr>
          <w:rFonts w:ascii="Times New Roman" w:hAnsi="Times New Roman" w:cs="Times New Roman"/>
        </w:rPr>
        <w:t>70167232630</w:t>
      </w:r>
      <w:r w:rsidRPr="00C92A1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Vladimira Nazora 64</w:t>
      </w:r>
      <w:r w:rsidRPr="00C92A14">
        <w:rPr>
          <w:rFonts w:ascii="Times New Roman" w:hAnsi="Times New Roman" w:cs="Times New Roman"/>
        </w:rPr>
        <w:t>, 31</w:t>
      </w:r>
      <w:r>
        <w:rPr>
          <w:rFonts w:ascii="Times New Roman" w:hAnsi="Times New Roman" w:cs="Times New Roman"/>
        </w:rPr>
        <w:t>215</w:t>
      </w:r>
      <w:r w:rsidRPr="00C92A1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Ernestinovo</w:t>
      </w:r>
      <w:r w:rsidRPr="00C92A14">
        <w:rPr>
          <w:rFonts w:ascii="Times New Roman" w:hAnsi="Times New Roman" w:cs="Times New Roman"/>
        </w:rPr>
        <w:t>,</w:t>
      </w:r>
    </w:p>
    <w:p w14:paraId="7D6FED70" w14:textId="77777777" w:rsidR="00B45CFF" w:rsidRDefault="00B45CFF" w:rsidP="00B45CFF">
      <w:pPr>
        <w:pStyle w:val="Odlomakpopisa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Općina Šodolovci, </w:t>
      </w:r>
      <w:r w:rsidRPr="00472A75">
        <w:rPr>
          <w:rFonts w:ascii="Times New Roman" w:hAnsi="Times New Roman" w:cs="Times New Roman"/>
        </w:rPr>
        <w:t>evidencijski broj prijavitelja T.O.2.2.1./</w:t>
      </w:r>
      <w:r>
        <w:rPr>
          <w:rFonts w:ascii="Times New Roman" w:hAnsi="Times New Roman" w:cs="Times New Roman"/>
        </w:rPr>
        <w:t>23</w:t>
      </w:r>
      <w:r w:rsidRPr="00472A75">
        <w:rPr>
          <w:rFonts w:ascii="Times New Roman" w:hAnsi="Times New Roman" w:cs="Times New Roman"/>
        </w:rPr>
        <w:t>-2</w:t>
      </w:r>
      <w:r>
        <w:rPr>
          <w:rFonts w:ascii="Times New Roman" w:hAnsi="Times New Roman" w:cs="Times New Roman"/>
        </w:rPr>
        <w:t>5</w:t>
      </w:r>
      <w:r w:rsidRPr="00472A75">
        <w:rPr>
          <w:rFonts w:ascii="Times New Roman" w:hAnsi="Times New Roman" w:cs="Times New Roman"/>
        </w:rPr>
        <w:t>, OIB:</w:t>
      </w:r>
      <w:r>
        <w:rPr>
          <w:rFonts w:ascii="Times New Roman" w:hAnsi="Times New Roman" w:cs="Times New Roman"/>
        </w:rPr>
        <w:t>62765405304, Ive Andrića 3, 31215 Šodolovci,</w:t>
      </w:r>
    </w:p>
    <w:p w14:paraId="49F4D60D" w14:textId="77777777" w:rsidR="00B45CFF" w:rsidRPr="00335379" w:rsidRDefault="00B45CFF" w:rsidP="00B45CFF">
      <w:pPr>
        <w:pStyle w:val="Odlomakpopisa"/>
        <w:numPr>
          <w:ilvl w:val="0"/>
          <w:numId w:val="1"/>
        </w:numPr>
        <w:spacing w:after="120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Općina Vuka, </w:t>
      </w:r>
      <w:r w:rsidRPr="00335379">
        <w:rPr>
          <w:rFonts w:ascii="Times New Roman" w:hAnsi="Times New Roman" w:cs="Times New Roman"/>
        </w:rPr>
        <w:t>evidencijski broj prijavitelja T.O.2.2.1./</w:t>
      </w:r>
      <w:r>
        <w:rPr>
          <w:rFonts w:ascii="Times New Roman" w:hAnsi="Times New Roman" w:cs="Times New Roman"/>
        </w:rPr>
        <w:t>23</w:t>
      </w:r>
      <w:r w:rsidRPr="00335379">
        <w:rPr>
          <w:rFonts w:ascii="Times New Roman" w:hAnsi="Times New Roman" w:cs="Times New Roman"/>
        </w:rPr>
        <w:t>-2</w:t>
      </w:r>
      <w:r>
        <w:rPr>
          <w:rFonts w:ascii="Times New Roman" w:hAnsi="Times New Roman" w:cs="Times New Roman"/>
        </w:rPr>
        <w:t>6</w:t>
      </w:r>
      <w:r w:rsidRPr="00335379">
        <w:rPr>
          <w:rFonts w:ascii="Times New Roman" w:hAnsi="Times New Roman" w:cs="Times New Roman"/>
        </w:rPr>
        <w:t>, OIB:</w:t>
      </w:r>
      <w:r>
        <w:rPr>
          <w:rFonts w:ascii="Times New Roman" w:hAnsi="Times New Roman" w:cs="Times New Roman"/>
        </w:rPr>
        <w:t xml:space="preserve"> </w:t>
      </w:r>
      <w:r w:rsidRPr="005A7381">
        <w:rPr>
          <w:rFonts w:ascii="Times New Roman" w:hAnsi="Times New Roman" w:cs="Times New Roman"/>
        </w:rPr>
        <w:t>70217703378</w:t>
      </w:r>
      <w:r>
        <w:rPr>
          <w:rFonts w:ascii="Times New Roman" w:hAnsi="Times New Roman" w:cs="Times New Roman"/>
        </w:rPr>
        <w:t>, Osječka 83, 31403 Vuka,</w:t>
      </w:r>
    </w:p>
    <w:p w14:paraId="50C48E02" w14:textId="72580B28" w:rsidR="00B45CFF" w:rsidRDefault="00B45CFF" w:rsidP="00B45CFF">
      <w:pPr>
        <w:pStyle w:val="Odlomakpopisa"/>
        <w:numPr>
          <w:ilvl w:val="0"/>
          <w:numId w:val="1"/>
        </w:numPr>
        <w:spacing w:after="120"/>
        <w:ind w:left="714" w:hanging="357"/>
        <w:jc w:val="both"/>
        <w:rPr>
          <w:rFonts w:ascii="Times New Roman" w:hAnsi="Times New Roman" w:cs="Times New Roman"/>
        </w:rPr>
      </w:pPr>
      <w:r w:rsidRPr="00C92A14">
        <w:rPr>
          <w:rFonts w:ascii="Times New Roman" w:hAnsi="Times New Roman" w:cs="Times New Roman"/>
        </w:rPr>
        <w:t xml:space="preserve">Općina </w:t>
      </w:r>
      <w:r>
        <w:rPr>
          <w:rFonts w:ascii="Times New Roman" w:hAnsi="Times New Roman" w:cs="Times New Roman"/>
        </w:rPr>
        <w:t>Vladislavci</w:t>
      </w:r>
      <w:r w:rsidRPr="00C92A14">
        <w:rPr>
          <w:rFonts w:ascii="Times New Roman" w:hAnsi="Times New Roman" w:cs="Times New Roman"/>
        </w:rPr>
        <w:t>, evidencijski broj prijavitelja T.O.2.2.1./</w:t>
      </w:r>
      <w:r>
        <w:rPr>
          <w:rFonts w:ascii="Times New Roman" w:hAnsi="Times New Roman" w:cs="Times New Roman"/>
        </w:rPr>
        <w:t>23</w:t>
      </w:r>
      <w:r w:rsidRPr="00C92A14">
        <w:rPr>
          <w:rFonts w:ascii="Times New Roman" w:hAnsi="Times New Roman" w:cs="Times New Roman"/>
        </w:rPr>
        <w:t>-2</w:t>
      </w:r>
      <w:r>
        <w:rPr>
          <w:rFonts w:ascii="Times New Roman" w:hAnsi="Times New Roman" w:cs="Times New Roman"/>
        </w:rPr>
        <w:t>7</w:t>
      </w:r>
      <w:r w:rsidRPr="00C92A14">
        <w:rPr>
          <w:rFonts w:ascii="Times New Roman" w:hAnsi="Times New Roman" w:cs="Times New Roman"/>
        </w:rPr>
        <w:t xml:space="preserve">, OIB: </w:t>
      </w:r>
      <w:r w:rsidRPr="005A7381">
        <w:rPr>
          <w:rFonts w:ascii="Times New Roman" w:hAnsi="Times New Roman" w:cs="Times New Roman"/>
        </w:rPr>
        <w:t>17797796502</w:t>
      </w:r>
      <w:r w:rsidRPr="00C92A1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Kralja Tomislava 141</w:t>
      </w:r>
      <w:r w:rsidRPr="00C92A14">
        <w:rPr>
          <w:rFonts w:ascii="Times New Roman" w:hAnsi="Times New Roman" w:cs="Times New Roman"/>
        </w:rPr>
        <w:t>, 31</w:t>
      </w:r>
      <w:r>
        <w:rPr>
          <w:rFonts w:ascii="Times New Roman" w:hAnsi="Times New Roman" w:cs="Times New Roman"/>
        </w:rPr>
        <w:t>404</w:t>
      </w:r>
      <w:r w:rsidRPr="00C92A1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Vladislavci</w:t>
      </w:r>
      <w:r w:rsidRPr="00C92A14">
        <w:rPr>
          <w:rFonts w:ascii="Times New Roman" w:hAnsi="Times New Roman" w:cs="Times New Roman"/>
        </w:rPr>
        <w:t>,</w:t>
      </w:r>
    </w:p>
    <w:p w14:paraId="36B0ECBA" w14:textId="4A753BF5" w:rsidR="00B45CFF" w:rsidRDefault="00B45CFF" w:rsidP="00B45CFF">
      <w:pPr>
        <w:pStyle w:val="Odlomakpopisa"/>
        <w:numPr>
          <w:ilvl w:val="0"/>
          <w:numId w:val="1"/>
        </w:numPr>
        <w:spacing w:after="120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Općina Erdut, evidencijski broj prijavitelja T.O. 2.2.1./23-28, OIB: </w:t>
      </w:r>
      <w:r w:rsidRPr="00B45CFF">
        <w:rPr>
          <w:rFonts w:ascii="Times New Roman" w:hAnsi="Times New Roman" w:cs="Times New Roman"/>
        </w:rPr>
        <w:t>32673161142</w:t>
      </w:r>
      <w:r>
        <w:rPr>
          <w:rFonts w:ascii="Times New Roman" w:hAnsi="Times New Roman" w:cs="Times New Roman"/>
        </w:rPr>
        <w:t>, Bana Josipa Jelačića 4, 31226 Dalj,</w:t>
      </w:r>
    </w:p>
    <w:p w14:paraId="325B1277" w14:textId="6AA93287" w:rsidR="00B45CFF" w:rsidRPr="00B45CFF" w:rsidRDefault="00B45CFF" w:rsidP="00B45CFF">
      <w:pPr>
        <w:pStyle w:val="Odlomakpopisa"/>
        <w:numPr>
          <w:ilvl w:val="0"/>
          <w:numId w:val="1"/>
        </w:numPr>
        <w:spacing w:after="120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Općina Antunovac, </w:t>
      </w:r>
      <w:r w:rsidRPr="00335379">
        <w:rPr>
          <w:rFonts w:ascii="Times New Roman" w:hAnsi="Times New Roman" w:cs="Times New Roman"/>
        </w:rPr>
        <w:t>evidencijski broj prijavitelja T.O.2.2.1./</w:t>
      </w:r>
      <w:r>
        <w:rPr>
          <w:rFonts w:ascii="Times New Roman" w:hAnsi="Times New Roman" w:cs="Times New Roman"/>
        </w:rPr>
        <w:t>23</w:t>
      </w:r>
      <w:r w:rsidRPr="00335379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29</w:t>
      </w:r>
      <w:r w:rsidRPr="00335379">
        <w:rPr>
          <w:rFonts w:ascii="Times New Roman" w:hAnsi="Times New Roman" w:cs="Times New Roman"/>
        </w:rPr>
        <w:t>, OIB:</w:t>
      </w:r>
      <w:r>
        <w:rPr>
          <w:rFonts w:ascii="Times New Roman" w:hAnsi="Times New Roman" w:cs="Times New Roman"/>
        </w:rPr>
        <w:t xml:space="preserve"> 30812410980, Braće Radića 4, 31216 Antunovac.</w:t>
      </w:r>
    </w:p>
    <w:p w14:paraId="61DD95FF" w14:textId="01A67A8D" w:rsidR="008E6B4E" w:rsidRDefault="00B32BD0" w:rsidP="00E1654F">
      <w:pPr>
        <w:jc w:val="center"/>
      </w:pPr>
      <w:r>
        <w:t xml:space="preserve">Članak 3. </w:t>
      </w:r>
    </w:p>
    <w:p w14:paraId="068A0A54" w14:textId="77777777" w:rsidR="00E1654F" w:rsidRDefault="00E1654F" w:rsidP="00E1654F">
      <w:pPr>
        <w:jc w:val="center"/>
      </w:pPr>
    </w:p>
    <w:p w14:paraId="0CD04962" w14:textId="77777777" w:rsidR="008E6B4E" w:rsidRDefault="008E6B4E" w:rsidP="008E6B4E">
      <w:pPr>
        <w:ind w:firstLine="708"/>
        <w:jc w:val="both"/>
      </w:pPr>
      <w:r>
        <w:t>Ova Odluka stupa na snagu danom donošenja.</w:t>
      </w:r>
    </w:p>
    <w:p w14:paraId="2D9BDDBD" w14:textId="77777777" w:rsidR="008E6B4E" w:rsidRDefault="008E6B4E" w:rsidP="008E6B4E">
      <w:pPr>
        <w:jc w:val="center"/>
      </w:pPr>
    </w:p>
    <w:p w14:paraId="588B73AA" w14:textId="77777777" w:rsidR="008E6B4E" w:rsidRDefault="008E6B4E" w:rsidP="008E6B4E">
      <w:pPr>
        <w:jc w:val="both"/>
      </w:pPr>
    </w:p>
    <w:p w14:paraId="78E12801" w14:textId="4B78C9E6" w:rsidR="008E6B4E" w:rsidRDefault="008E6B4E" w:rsidP="008E6B4E">
      <w:pPr>
        <w:jc w:val="both"/>
      </w:pPr>
      <w:r>
        <w:t>URBROJ: UO/</w:t>
      </w:r>
      <w:r w:rsidR="00EC056C">
        <w:t>2</w:t>
      </w:r>
      <w:r w:rsidR="005F3D07">
        <w:t>3</w:t>
      </w:r>
      <w:r w:rsidR="00EC056C">
        <w:t>-</w:t>
      </w:r>
      <w:r w:rsidR="005F3D07">
        <w:t>2</w:t>
      </w:r>
      <w:r w:rsidR="000F5196">
        <w:t>1</w:t>
      </w:r>
    </w:p>
    <w:p w14:paraId="5F986E81" w14:textId="06B73F87" w:rsidR="008E6B4E" w:rsidRDefault="008E6B4E" w:rsidP="008E6B4E">
      <w:pPr>
        <w:jc w:val="both"/>
      </w:pPr>
      <w:r>
        <w:t xml:space="preserve">U Antunovcu, </w:t>
      </w:r>
      <w:r w:rsidR="009F7AA5">
        <w:rPr>
          <w:iCs/>
        </w:rPr>
        <w:t>23</w:t>
      </w:r>
      <w:r w:rsidR="0028392C">
        <w:rPr>
          <w:iCs/>
        </w:rPr>
        <w:t xml:space="preserve">. </w:t>
      </w:r>
      <w:r w:rsidR="00691E8D">
        <w:rPr>
          <w:iCs/>
        </w:rPr>
        <w:t>ožujka</w:t>
      </w:r>
      <w:r w:rsidR="0028392C">
        <w:rPr>
          <w:iCs/>
        </w:rPr>
        <w:t xml:space="preserve"> </w:t>
      </w:r>
      <w:r>
        <w:t>20</w:t>
      </w:r>
      <w:r w:rsidR="00EC056C">
        <w:t>2</w:t>
      </w:r>
      <w:r w:rsidR="005F3D07">
        <w:t>3</w:t>
      </w:r>
      <w:r>
        <w:t>. godine</w:t>
      </w:r>
    </w:p>
    <w:p w14:paraId="75D43CD4" w14:textId="77777777" w:rsidR="008E6B4E" w:rsidRDefault="008E6B4E" w:rsidP="008E6B4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6A2E756B" w14:textId="77777777" w:rsidR="008E6B4E" w:rsidRDefault="008E6B4E" w:rsidP="008E6B4E">
      <w:pPr>
        <w:tabs>
          <w:tab w:val="left" w:pos="5970"/>
        </w:tabs>
      </w:pPr>
      <w:r>
        <w:tab/>
        <w:t>LAG-a Vuka - Dunav</w:t>
      </w:r>
    </w:p>
    <w:p w14:paraId="135B7300" w14:textId="77777777" w:rsidR="008E6B4E" w:rsidRDefault="008E6B4E" w:rsidP="008E6B4E">
      <w:pPr>
        <w:tabs>
          <w:tab w:val="left" w:pos="5970"/>
        </w:tabs>
      </w:pPr>
      <w:r>
        <w:tab/>
        <w:t xml:space="preserve">        Marjan Tomas</w:t>
      </w:r>
    </w:p>
    <w:p w14:paraId="27956B9C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A7182E"/>
    <w:multiLevelType w:val="hybridMultilevel"/>
    <w:tmpl w:val="69B024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6684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E38"/>
    <w:rsid w:val="000F5196"/>
    <w:rsid w:val="001721F7"/>
    <w:rsid w:val="00214423"/>
    <w:rsid w:val="0028392C"/>
    <w:rsid w:val="00335379"/>
    <w:rsid w:val="003B14D7"/>
    <w:rsid w:val="003B5336"/>
    <w:rsid w:val="004101F5"/>
    <w:rsid w:val="00472A75"/>
    <w:rsid w:val="004B1116"/>
    <w:rsid w:val="004D0A07"/>
    <w:rsid w:val="004D0E38"/>
    <w:rsid w:val="00595632"/>
    <w:rsid w:val="005C46F7"/>
    <w:rsid w:val="005F3D07"/>
    <w:rsid w:val="006435FC"/>
    <w:rsid w:val="00672473"/>
    <w:rsid w:val="00691E8D"/>
    <w:rsid w:val="006C3B9D"/>
    <w:rsid w:val="007D1C3F"/>
    <w:rsid w:val="008B7E2F"/>
    <w:rsid w:val="008E6B4E"/>
    <w:rsid w:val="009262F3"/>
    <w:rsid w:val="00935331"/>
    <w:rsid w:val="009541A4"/>
    <w:rsid w:val="009C455E"/>
    <w:rsid w:val="009F7AA5"/>
    <w:rsid w:val="00A94009"/>
    <w:rsid w:val="00A949E6"/>
    <w:rsid w:val="00AF53AE"/>
    <w:rsid w:val="00B32BD0"/>
    <w:rsid w:val="00B442C2"/>
    <w:rsid w:val="00B45CFF"/>
    <w:rsid w:val="00BC57A9"/>
    <w:rsid w:val="00C92A14"/>
    <w:rsid w:val="00C95DDC"/>
    <w:rsid w:val="00CD61C4"/>
    <w:rsid w:val="00D35036"/>
    <w:rsid w:val="00E1654F"/>
    <w:rsid w:val="00EA742D"/>
    <w:rsid w:val="00EC056C"/>
    <w:rsid w:val="00F13BBE"/>
    <w:rsid w:val="00FA356E"/>
    <w:rsid w:val="00FC0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77468"/>
  <w15:chartTrackingRefBased/>
  <w15:docId w15:val="{3F91A585-0473-4FCF-BB1C-707ADB8BA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1654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28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Tea</cp:lastModifiedBy>
  <cp:revision>22</cp:revision>
  <cp:lastPrinted>2019-07-29T07:39:00Z</cp:lastPrinted>
  <dcterms:created xsi:type="dcterms:W3CDTF">2019-07-25T11:34:00Z</dcterms:created>
  <dcterms:modified xsi:type="dcterms:W3CDTF">2023-03-16T09:24:00Z</dcterms:modified>
</cp:coreProperties>
</file>