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377" w:rsidRDefault="00F57454" w:rsidP="00C34AB8">
      <w:pPr>
        <w:jc w:val="both"/>
      </w:pPr>
      <w:r>
        <w:t>4</w:t>
      </w:r>
      <w:r w:rsidR="002C1915">
        <w:t xml:space="preserve">. </w:t>
      </w:r>
      <w:r>
        <w:t>Redovna</w:t>
      </w:r>
      <w:r w:rsidR="002C1915">
        <w:t xml:space="preserve"> Skupština Lokalne akcijske grupe Vuka - Dunav, održana je dana </w:t>
      </w:r>
      <w:r>
        <w:t>17. veljače 2015. godine, u 14</w:t>
      </w:r>
      <w:r w:rsidR="002C1915">
        <w:t xml:space="preserve">.00 sati, u vijećnici Općine Antunovac te je sačinjen slijedeći </w:t>
      </w:r>
    </w:p>
    <w:p w:rsidR="00C76377" w:rsidRDefault="00C76377" w:rsidP="00C34AB8">
      <w:pPr>
        <w:jc w:val="both"/>
      </w:pPr>
    </w:p>
    <w:p w:rsidR="002C1915" w:rsidRPr="00C76377" w:rsidRDefault="002C1915" w:rsidP="00C34AB8">
      <w:pPr>
        <w:jc w:val="center"/>
      </w:pPr>
      <w:r>
        <w:rPr>
          <w:b/>
          <w:bCs/>
          <w:sz w:val="28"/>
          <w:szCs w:val="28"/>
        </w:rPr>
        <w:t>ZAPISNIK</w:t>
      </w:r>
    </w:p>
    <w:p w:rsidR="002C1915" w:rsidRDefault="002C1915" w:rsidP="00C34AB8"/>
    <w:p w:rsidR="002C1915" w:rsidRDefault="002C1915" w:rsidP="00C34AB8">
      <w:pPr>
        <w:widowControl w:val="0"/>
        <w:autoSpaceDE w:val="0"/>
        <w:autoSpaceDN w:val="0"/>
        <w:adjustRightInd w:val="0"/>
        <w:ind w:firstLine="708"/>
        <w:jc w:val="both"/>
      </w:pPr>
      <w:r>
        <w:t xml:space="preserve">Utvrđeno je da su temeljem odredbi Zakona o udrugama u cijelosti ispunjeni uvjeti za sazivanje i održavanje ove Skupštine. </w:t>
      </w:r>
    </w:p>
    <w:p w:rsidR="002C1915" w:rsidRDefault="002C1915" w:rsidP="00C34AB8">
      <w:pPr>
        <w:widowControl w:val="0"/>
        <w:autoSpaceDE w:val="0"/>
        <w:autoSpaceDN w:val="0"/>
        <w:adjustRightInd w:val="0"/>
        <w:jc w:val="both"/>
      </w:pPr>
    </w:p>
    <w:p w:rsidR="002C1915" w:rsidRDefault="00B4034C" w:rsidP="00C34AB8">
      <w:pPr>
        <w:widowControl w:val="0"/>
        <w:autoSpaceDE w:val="0"/>
        <w:autoSpaceDN w:val="0"/>
        <w:adjustRightInd w:val="0"/>
        <w:ind w:firstLine="708"/>
        <w:jc w:val="both"/>
      </w:pPr>
      <w:r>
        <w:t>Prije prelaska na Dnevni red 4</w:t>
      </w:r>
      <w:r w:rsidR="002C1915">
        <w:t xml:space="preserve">. </w:t>
      </w:r>
      <w:r>
        <w:t>Redovne</w:t>
      </w:r>
      <w:r w:rsidR="002C1915">
        <w:t xml:space="preserve"> Skupštine utvrđena je nazočnost članova LAG-a Vuka - Dunav to kako slijedi:</w:t>
      </w:r>
    </w:p>
    <w:p w:rsidR="00EC3AAD" w:rsidRDefault="00EC3AAD" w:rsidP="00C34AB8">
      <w:pPr>
        <w:widowControl w:val="0"/>
        <w:autoSpaceDE w:val="0"/>
        <w:autoSpaceDN w:val="0"/>
        <w:adjustRightInd w:val="0"/>
        <w:ind w:firstLine="708"/>
        <w:jc w:val="both"/>
      </w:pPr>
    </w:p>
    <w:p w:rsidR="00EC3AAD" w:rsidRDefault="00EC3AAD" w:rsidP="00C34AB8">
      <w:pPr>
        <w:pStyle w:val="ListParagraph"/>
        <w:widowControl w:val="0"/>
        <w:numPr>
          <w:ilvl w:val="0"/>
          <w:numId w:val="18"/>
        </w:numPr>
        <w:autoSpaceDE w:val="0"/>
        <w:autoSpaceDN w:val="0"/>
        <w:adjustRightInd w:val="0"/>
        <w:jc w:val="both"/>
      </w:pPr>
      <w:r>
        <w:t>Marjan Tomas, Općina Vladislavci,</w:t>
      </w:r>
    </w:p>
    <w:p w:rsidR="00EC3AAD" w:rsidRDefault="00EC3AAD" w:rsidP="00C34AB8">
      <w:pPr>
        <w:pStyle w:val="ListParagraph"/>
        <w:widowControl w:val="0"/>
        <w:numPr>
          <w:ilvl w:val="0"/>
          <w:numId w:val="18"/>
        </w:numPr>
        <w:autoSpaceDE w:val="0"/>
        <w:autoSpaceDN w:val="0"/>
        <w:adjustRightInd w:val="0"/>
        <w:jc w:val="both"/>
      </w:pPr>
      <w:r>
        <w:t xml:space="preserve">Nataša Tramišak, </w:t>
      </w:r>
      <w:r w:rsidR="009B6D22">
        <w:t>predsjednica LAG-a Vuka - Dunav,</w:t>
      </w:r>
    </w:p>
    <w:p w:rsidR="00EC3AAD" w:rsidRDefault="00EC3AAD" w:rsidP="00C34AB8">
      <w:pPr>
        <w:pStyle w:val="ListParagraph"/>
        <w:widowControl w:val="0"/>
        <w:numPr>
          <w:ilvl w:val="0"/>
          <w:numId w:val="18"/>
        </w:numPr>
        <w:autoSpaceDE w:val="0"/>
        <w:autoSpaceDN w:val="0"/>
        <w:adjustRightInd w:val="0"/>
        <w:jc w:val="both"/>
      </w:pPr>
      <w:r>
        <w:t>Jugoslav Vesić, Općina Erdut,</w:t>
      </w:r>
    </w:p>
    <w:p w:rsidR="00EC3AAD" w:rsidRDefault="00EC3AAD" w:rsidP="00C34AB8">
      <w:pPr>
        <w:pStyle w:val="ListParagraph"/>
        <w:widowControl w:val="0"/>
        <w:numPr>
          <w:ilvl w:val="0"/>
          <w:numId w:val="18"/>
        </w:numPr>
        <w:autoSpaceDE w:val="0"/>
        <w:autoSpaceDN w:val="0"/>
        <w:adjustRightInd w:val="0"/>
        <w:jc w:val="both"/>
      </w:pPr>
      <w:r>
        <w:t>Bojana Orsić, PORC Erdut,</w:t>
      </w:r>
    </w:p>
    <w:p w:rsidR="00EC3AAD" w:rsidRDefault="00EC3AAD" w:rsidP="00C34AB8">
      <w:pPr>
        <w:pStyle w:val="ListParagraph"/>
        <w:widowControl w:val="0"/>
        <w:numPr>
          <w:ilvl w:val="0"/>
          <w:numId w:val="18"/>
        </w:numPr>
        <w:autoSpaceDE w:val="0"/>
        <w:autoSpaceDN w:val="0"/>
        <w:adjustRightInd w:val="0"/>
        <w:jc w:val="both"/>
      </w:pPr>
      <w:r>
        <w:t>Bojana Orsić, OPG Veselin Orsić, Dalj,</w:t>
      </w:r>
    </w:p>
    <w:p w:rsidR="00EC3AAD" w:rsidRDefault="00EC3AAD" w:rsidP="00C34AB8">
      <w:pPr>
        <w:pStyle w:val="ListParagraph"/>
        <w:widowControl w:val="0"/>
        <w:numPr>
          <w:ilvl w:val="0"/>
          <w:numId w:val="18"/>
        </w:numPr>
        <w:autoSpaceDE w:val="0"/>
        <w:autoSpaceDN w:val="0"/>
        <w:adjustRightInd w:val="0"/>
        <w:jc w:val="both"/>
      </w:pPr>
      <w:r>
        <w:t>Mile Zlokapa, Općina Šodolovci,</w:t>
      </w:r>
    </w:p>
    <w:p w:rsidR="00EC3AAD" w:rsidRDefault="00EC3AAD" w:rsidP="00C34AB8">
      <w:pPr>
        <w:pStyle w:val="ListParagraph"/>
        <w:widowControl w:val="0"/>
        <w:numPr>
          <w:ilvl w:val="0"/>
          <w:numId w:val="18"/>
        </w:numPr>
        <w:autoSpaceDE w:val="0"/>
        <w:autoSpaceDN w:val="0"/>
        <w:adjustRightInd w:val="0"/>
        <w:jc w:val="both"/>
      </w:pPr>
      <w:r>
        <w:t>Đorđe Nešić, KZC „Milutin Milanković“, Dalj,</w:t>
      </w:r>
    </w:p>
    <w:p w:rsidR="00EC3AAD" w:rsidRDefault="00EC3AAD" w:rsidP="00C34AB8">
      <w:pPr>
        <w:pStyle w:val="ListParagraph"/>
        <w:widowControl w:val="0"/>
        <w:numPr>
          <w:ilvl w:val="0"/>
          <w:numId w:val="18"/>
        </w:numPr>
        <w:autoSpaceDE w:val="0"/>
        <w:autoSpaceDN w:val="0"/>
        <w:adjustRightInd w:val="0"/>
        <w:jc w:val="both"/>
      </w:pPr>
      <w:r>
        <w:t>Anđelka Tomašević, Čvorkovac d.o.o., Dalj,</w:t>
      </w:r>
    </w:p>
    <w:p w:rsidR="00EC3AAD" w:rsidRDefault="00EC3AAD" w:rsidP="00C34AB8">
      <w:pPr>
        <w:pStyle w:val="ListParagraph"/>
        <w:widowControl w:val="0"/>
        <w:numPr>
          <w:ilvl w:val="0"/>
          <w:numId w:val="18"/>
        </w:numPr>
        <w:autoSpaceDE w:val="0"/>
        <w:autoSpaceDN w:val="0"/>
        <w:adjustRightInd w:val="0"/>
        <w:jc w:val="both"/>
      </w:pPr>
      <w:r>
        <w:t>Anđelka Tomašević, OPG Jelica Tomašević, Dalj,</w:t>
      </w:r>
    </w:p>
    <w:p w:rsidR="00EC3AAD" w:rsidRDefault="00EC3AAD" w:rsidP="00C34AB8">
      <w:pPr>
        <w:pStyle w:val="ListParagraph"/>
        <w:widowControl w:val="0"/>
        <w:numPr>
          <w:ilvl w:val="0"/>
          <w:numId w:val="18"/>
        </w:numPr>
        <w:autoSpaceDE w:val="0"/>
        <w:autoSpaceDN w:val="0"/>
        <w:adjustRightInd w:val="0"/>
        <w:jc w:val="both"/>
      </w:pPr>
      <w:r>
        <w:t>Ivan Hampovčan, PVZ „Fructus“, Antunovac,</w:t>
      </w:r>
    </w:p>
    <w:p w:rsidR="00EC3AAD" w:rsidRDefault="00EC3AAD" w:rsidP="00C34AB8">
      <w:pPr>
        <w:pStyle w:val="ListParagraph"/>
        <w:widowControl w:val="0"/>
        <w:numPr>
          <w:ilvl w:val="0"/>
          <w:numId w:val="18"/>
        </w:numPr>
        <w:autoSpaceDE w:val="0"/>
        <w:autoSpaceDN w:val="0"/>
        <w:adjustRightInd w:val="0"/>
        <w:jc w:val="both"/>
      </w:pPr>
      <w:r>
        <w:t>Zdenko Đerđ, HVIDR-a, Antunovac,</w:t>
      </w:r>
    </w:p>
    <w:p w:rsidR="00EC3AAD" w:rsidRDefault="00EC3AAD" w:rsidP="00C34AB8">
      <w:pPr>
        <w:pStyle w:val="ListParagraph"/>
        <w:widowControl w:val="0"/>
        <w:numPr>
          <w:ilvl w:val="0"/>
          <w:numId w:val="18"/>
        </w:numPr>
        <w:autoSpaceDE w:val="0"/>
        <w:autoSpaceDN w:val="0"/>
        <w:adjustRightInd w:val="0"/>
        <w:jc w:val="both"/>
      </w:pPr>
      <w:r>
        <w:t>Zdravka Kuhar, PSVZ „Agrovladislavci“, Vladislavci,</w:t>
      </w:r>
    </w:p>
    <w:p w:rsidR="00EC3AAD" w:rsidRDefault="00EC3AAD" w:rsidP="00C34AB8">
      <w:pPr>
        <w:pStyle w:val="ListParagraph"/>
        <w:widowControl w:val="0"/>
        <w:numPr>
          <w:ilvl w:val="0"/>
          <w:numId w:val="18"/>
        </w:numPr>
        <w:autoSpaceDE w:val="0"/>
        <w:autoSpaceDN w:val="0"/>
        <w:adjustRightInd w:val="0"/>
        <w:jc w:val="both"/>
      </w:pPr>
      <w:r>
        <w:t>Domagoj Tokić, Udruga mladih „Alfa“, Antunovac,</w:t>
      </w:r>
    </w:p>
    <w:p w:rsidR="00EC3AAD" w:rsidRDefault="00EC3AAD" w:rsidP="00C34AB8">
      <w:pPr>
        <w:pStyle w:val="ListParagraph"/>
        <w:widowControl w:val="0"/>
        <w:numPr>
          <w:ilvl w:val="0"/>
          <w:numId w:val="18"/>
        </w:numPr>
        <w:autoSpaceDE w:val="0"/>
        <w:autoSpaceDN w:val="0"/>
        <w:adjustRightInd w:val="0"/>
        <w:jc w:val="both"/>
      </w:pPr>
      <w:r>
        <w:t>Ivan Kubica, OPG Ivan Kubica, Vladislavci,</w:t>
      </w:r>
    </w:p>
    <w:p w:rsidR="00EC3AAD" w:rsidRDefault="00EC3AAD" w:rsidP="00C34AB8">
      <w:pPr>
        <w:pStyle w:val="ListParagraph"/>
        <w:widowControl w:val="0"/>
        <w:numPr>
          <w:ilvl w:val="0"/>
          <w:numId w:val="18"/>
        </w:numPr>
        <w:autoSpaceDE w:val="0"/>
        <w:autoSpaceDN w:val="0"/>
        <w:adjustRightInd w:val="0"/>
        <w:jc w:val="both"/>
      </w:pPr>
      <w:r>
        <w:t>Josip Vidranski, OPG Josip Vidranski, Antunovac,</w:t>
      </w:r>
    </w:p>
    <w:p w:rsidR="00EC3AAD" w:rsidRDefault="00EC3AAD" w:rsidP="00C34AB8">
      <w:pPr>
        <w:pStyle w:val="ListParagraph"/>
        <w:widowControl w:val="0"/>
        <w:numPr>
          <w:ilvl w:val="0"/>
          <w:numId w:val="18"/>
        </w:numPr>
        <w:autoSpaceDE w:val="0"/>
        <w:autoSpaceDN w:val="0"/>
        <w:adjustRightInd w:val="0"/>
        <w:jc w:val="both"/>
      </w:pPr>
      <w:r>
        <w:t>Jelena Vujica, OPG Vujica Jelena, Antunovac,</w:t>
      </w:r>
    </w:p>
    <w:p w:rsidR="00EC3AAD" w:rsidRDefault="00EC3AAD" w:rsidP="00C34AB8">
      <w:pPr>
        <w:pStyle w:val="ListParagraph"/>
        <w:widowControl w:val="0"/>
        <w:numPr>
          <w:ilvl w:val="0"/>
          <w:numId w:val="18"/>
        </w:numPr>
        <w:autoSpaceDE w:val="0"/>
        <w:autoSpaceDN w:val="0"/>
        <w:adjustRightInd w:val="0"/>
        <w:jc w:val="both"/>
      </w:pPr>
      <w:r>
        <w:t>Josip Mihaljević, Mjesni odbor Tenja,</w:t>
      </w:r>
    </w:p>
    <w:p w:rsidR="00EC3AAD" w:rsidRDefault="00EC3AAD" w:rsidP="00C34AB8">
      <w:pPr>
        <w:pStyle w:val="ListParagraph"/>
        <w:widowControl w:val="0"/>
        <w:numPr>
          <w:ilvl w:val="0"/>
          <w:numId w:val="18"/>
        </w:numPr>
        <w:autoSpaceDE w:val="0"/>
        <w:autoSpaceDN w:val="0"/>
        <w:adjustRightInd w:val="0"/>
        <w:jc w:val="both"/>
      </w:pPr>
      <w:r>
        <w:t>Dubravka Gici, OPG Dubravka Gici, Antunovac</w:t>
      </w:r>
    </w:p>
    <w:p w:rsidR="00EC3AAD" w:rsidRDefault="00EC3AAD" w:rsidP="00C34AB8">
      <w:pPr>
        <w:pStyle w:val="ListParagraph"/>
        <w:widowControl w:val="0"/>
        <w:numPr>
          <w:ilvl w:val="0"/>
          <w:numId w:val="18"/>
        </w:numPr>
        <w:autoSpaceDE w:val="0"/>
        <w:autoSpaceDN w:val="0"/>
        <w:adjustRightInd w:val="0"/>
        <w:jc w:val="both"/>
      </w:pPr>
      <w:r>
        <w:t>Miroslav Gici, OPG Gici, Antunovac,</w:t>
      </w:r>
    </w:p>
    <w:p w:rsidR="00EC3AAD" w:rsidRDefault="00EC3AAD" w:rsidP="00C34AB8">
      <w:pPr>
        <w:pStyle w:val="ListParagraph"/>
        <w:widowControl w:val="0"/>
        <w:numPr>
          <w:ilvl w:val="0"/>
          <w:numId w:val="18"/>
        </w:numPr>
        <w:autoSpaceDE w:val="0"/>
        <w:autoSpaceDN w:val="0"/>
        <w:adjustRightInd w:val="0"/>
        <w:jc w:val="both"/>
      </w:pPr>
      <w:r>
        <w:t xml:space="preserve"> Klaudija Fehervari, OPG Klaudija Fehervari,</w:t>
      </w:r>
    </w:p>
    <w:p w:rsidR="008A3262" w:rsidRDefault="00EC3AAD" w:rsidP="008A3262">
      <w:pPr>
        <w:pStyle w:val="ListParagraph"/>
        <w:widowControl w:val="0"/>
        <w:numPr>
          <w:ilvl w:val="0"/>
          <w:numId w:val="18"/>
        </w:numPr>
        <w:autoSpaceDE w:val="0"/>
        <w:autoSpaceDN w:val="0"/>
        <w:adjustRightInd w:val="0"/>
        <w:jc w:val="both"/>
      </w:pPr>
      <w:r>
        <w:t xml:space="preserve">Gordan Bender, </w:t>
      </w:r>
      <w:r w:rsidR="002E0DA6">
        <w:t>Antunovac</w:t>
      </w:r>
      <w:r w:rsidR="008A3262">
        <w:t>,</w:t>
      </w:r>
    </w:p>
    <w:p w:rsidR="008A3262" w:rsidRDefault="008A3262" w:rsidP="00DE1090">
      <w:pPr>
        <w:pStyle w:val="ListParagraph"/>
        <w:widowControl w:val="0"/>
        <w:numPr>
          <w:ilvl w:val="0"/>
          <w:numId w:val="18"/>
        </w:numPr>
        <w:autoSpaceDE w:val="0"/>
        <w:autoSpaceDN w:val="0"/>
        <w:adjustRightInd w:val="0"/>
        <w:jc w:val="both"/>
      </w:pPr>
      <w:r>
        <w:t>Krunoslav Ižaković, C.U.S. d.o.o., Antunovac, p.p. Ivan Hampovčan,</w:t>
      </w:r>
    </w:p>
    <w:p w:rsidR="00F33A93" w:rsidRDefault="008A3262" w:rsidP="00F33A93">
      <w:pPr>
        <w:pStyle w:val="ListParagraph"/>
        <w:widowControl w:val="0"/>
        <w:numPr>
          <w:ilvl w:val="0"/>
          <w:numId w:val="18"/>
        </w:numPr>
        <w:autoSpaceDE w:val="0"/>
        <w:autoSpaceDN w:val="0"/>
        <w:adjustRightInd w:val="0"/>
        <w:jc w:val="both"/>
      </w:pPr>
      <w:r>
        <w:t>Hrvoje Gutzmirtl, Centar za unapređenje stočarstva, Antunovac, p.p. Ivan Hampovčan.</w:t>
      </w:r>
    </w:p>
    <w:p w:rsidR="00F33A93" w:rsidRDefault="00F33A93" w:rsidP="00F33A93">
      <w:pPr>
        <w:pStyle w:val="ListParagraph"/>
        <w:widowControl w:val="0"/>
        <w:autoSpaceDE w:val="0"/>
        <w:autoSpaceDN w:val="0"/>
        <w:adjustRightInd w:val="0"/>
        <w:ind w:left="1068"/>
        <w:jc w:val="both"/>
      </w:pPr>
    </w:p>
    <w:p w:rsidR="00F33A93" w:rsidRDefault="00F33A93" w:rsidP="00F33A93">
      <w:pPr>
        <w:jc w:val="both"/>
      </w:pPr>
      <w:r>
        <w:t xml:space="preserve">Utvrđuje se da je valjanu punomoć za glasanje na </w:t>
      </w:r>
      <w:r>
        <w:t>Skupštinu LAG-a</w:t>
      </w:r>
      <w:r>
        <w:t xml:space="preserve"> dostavio Ivan Hampovčan, opunom</w:t>
      </w:r>
      <w:r>
        <w:t>oćenik C.U.S. d.o.o., Antunovac i Centra za unapređenje stočarstva, Antunovac.</w:t>
      </w:r>
    </w:p>
    <w:p w:rsidR="00D85A20" w:rsidRDefault="00D85A20" w:rsidP="00D85A20">
      <w:pPr>
        <w:pStyle w:val="ListParagraph"/>
        <w:widowControl w:val="0"/>
        <w:autoSpaceDE w:val="0"/>
        <w:autoSpaceDN w:val="0"/>
        <w:adjustRightInd w:val="0"/>
        <w:ind w:left="1068"/>
        <w:jc w:val="both"/>
      </w:pPr>
    </w:p>
    <w:p w:rsidR="002C1915" w:rsidRDefault="002C1915" w:rsidP="00C34AB8">
      <w:pPr>
        <w:ind w:firstLine="708"/>
        <w:jc w:val="both"/>
      </w:pPr>
      <w:r>
        <w:t>Nakon uvo</w:t>
      </w:r>
      <w:r w:rsidR="002E0DA6">
        <w:t>dne riječi P</w:t>
      </w:r>
      <w:r>
        <w:t>redsjednice LAG-a Vuka – Dunav, Nataše Tramišak, mag.iur. usvojen je sljedeći</w:t>
      </w:r>
    </w:p>
    <w:p w:rsidR="002C1915" w:rsidRDefault="002C1915" w:rsidP="00C34AB8">
      <w:pPr>
        <w:tabs>
          <w:tab w:val="left" w:pos="3150"/>
        </w:tabs>
        <w:ind w:left="708"/>
        <w:jc w:val="both"/>
        <w:rPr>
          <w:b/>
        </w:rPr>
      </w:pPr>
      <w:r>
        <w:t xml:space="preserve">          </w:t>
      </w:r>
      <w:r w:rsidR="00C75606">
        <w:br/>
      </w:r>
      <w:r>
        <w:rPr>
          <w:b/>
        </w:rPr>
        <w:t>DNEVNI RED</w:t>
      </w:r>
    </w:p>
    <w:p w:rsidR="00B4034C" w:rsidRDefault="00B4034C" w:rsidP="00C34AB8">
      <w:pPr>
        <w:tabs>
          <w:tab w:val="left" w:pos="3150"/>
        </w:tabs>
        <w:ind w:left="708"/>
        <w:jc w:val="both"/>
        <w:rPr>
          <w:b/>
        </w:rPr>
      </w:pPr>
    </w:p>
    <w:p w:rsidR="00B4034C" w:rsidRPr="00E15357" w:rsidRDefault="00B4034C" w:rsidP="00C34AB8">
      <w:pPr>
        <w:pStyle w:val="ListParagraph"/>
        <w:numPr>
          <w:ilvl w:val="0"/>
          <w:numId w:val="6"/>
        </w:numPr>
        <w:spacing w:after="200"/>
      </w:pPr>
      <w:r w:rsidRPr="00AE47CF">
        <w:t>Otvaranje Skupštine</w:t>
      </w:r>
    </w:p>
    <w:p w:rsidR="00B4034C" w:rsidRPr="00AE47CF" w:rsidRDefault="00B4034C" w:rsidP="00C34AB8">
      <w:pPr>
        <w:pStyle w:val="ListParagraph"/>
        <w:numPr>
          <w:ilvl w:val="0"/>
          <w:numId w:val="6"/>
        </w:numPr>
        <w:spacing w:after="200"/>
      </w:pPr>
      <w:r w:rsidRPr="00AE47CF">
        <w:t>Izbor radnih tijela:</w:t>
      </w:r>
    </w:p>
    <w:p w:rsidR="00B4034C" w:rsidRPr="00AE47CF" w:rsidRDefault="00B4034C" w:rsidP="00C34AB8">
      <w:pPr>
        <w:pStyle w:val="ListParagraph"/>
        <w:numPr>
          <w:ilvl w:val="0"/>
          <w:numId w:val="7"/>
        </w:numPr>
        <w:spacing w:after="200"/>
      </w:pPr>
      <w:r w:rsidRPr="00AE47CF">
        <w:t>zapisničara</w:t>
      </w:r>
    </w:p>
    <w:p w:rsidR="00B4034C" w:rsidRPr="00AE47CF" w:rsidRDefault="00B4034C" w:rsidP="00C34AB8">
      <w:pPr>
        <w:pStyle w:val="ListParagraph"/>
        <w:numPr>
          <w:ilvl w:val="0"/>
          <w:numId w:val="7"/>
        </w:numPr>
        <w:spacing w:after="200"/>
      </w:pPr>
      <w:r w:rsidRPr="00AE47CF">
        <w:t>ovjerovitelja zapisnika</w:t>
      </w:r>
    </w:p>
    <w:p w:rsidR="00B4034C" w:rsidRPr="00E15357" w:rsidRDefault="00B4034C" w:rsidP="00C34AB8">
      <w:pPr>
        <w:pStyle w:val="ListParagraph"/>
        <w:numPr>
          <w:ilvl w:val="0"/>
          <w:numId w:val="6"/>
        </w:numPr>
        <w:spacing w:after="200"/>
      </w:pPr>
      <w:r>
        <w:t>Usvajanje Zapisnika s 3. Izborne Skupštine,</w:t>
      </w:r>
    </w:p>
    <w:p w:rsidR="00B4034C" w:rsidRPr="00E15357" w:rsidRDefault="00B4034C" w:rsidP="00C34AB8">
      <w:pPr>
        <w:pStyle w:val="ListParagraph"/>
        <w:numPr>
          <w:ilvl w:val="0"/>
          <w:numId w:val="6"/>
        </w:numPr>
        <w:spacing w:after="200"/>
      </w:pPr>
      <w:r>
        <w:t>Izmjena predstavnika Općine Antunovac u LAG-u Vuka – Dunav,</w:t>
      </w:r>
    </w:p>
    <w:p w:rsidR="00B4034C" w:rsidRPr="00AE47CF" w:rsidRDefault="00B4034C" w:rsidP="00C34AB8">
      <w:pPr>
        <w:pStyle w:val="ListParagraph"/>
        <w:numPr>
          <w:ilvl w:val="0"/>
          <w:numId w:val="6"/>
        </w:numPr>
        <w:spacing w:after="200"/>
      </w:pPr>
      <w:r>
        <w:t>Izmjene i dopune Statuta LAG-a Vuka – Dunav,</w:t>
      </w:r>
    </w:p>
    <w:p w:rsidR="00B4034C" w:rsidRDefault="00B4034C" w:rsidP="00C34AB8">
      <w:pPr>
        <w:pStyle w:val="ListParagraph"/>
        <w:numPr>
          <w:ilvl w:val="0"/>
          <w:numId w:val="6"/>
        </w:numPr>
        <w:spacing w:after="200"/>
      </w:pPr>
      <w:r>
        <w:t>Izvještaj o radu LAG-a Vuka - Dunav</w:t>
      </w:r>
      <w:r w:rsidRPr="00AE47CF">
        <w:t xml:space="preserve"> za 2014. godinu</w:t>
      </w:r>
      <w:r>
        <w:t>,</w:t>
      </w:r>
    </w:p>
    <w:p w:rsidR="00B4034C" w:rsidRDefault="00B4034C" w:rsidP="00C34AB8">
      <w:pPr>
        <w:pStyle w:val="ListParagraph"/>
        <w:numPr>
          <w:ilvl w:val="0"/>
          <w:numId w:val="6"/>
        </w:numPr>
        <w:spacing w:after="200"/>
      </w:pPr>
      <w:r>
        <w:lastRenderedPageBreak/>
        <w:t>Financijski izvještaj LAG-a Vuka – Dunav za 2014. godinu,</w:t>
      </w:r>
    </w:p>
    <w:p w:rsidR="00B4034C" w:rsidRPr="00AE47CF" w:rsidRDefault="00B4034C" w:rsidP="00C34AB8">
      <w:pPr>
        <w:pStyle w:val="ListParagraph"/>
        <w:numPr>
          <w:ilvl w:val="0"/>
          <w:numId w:val="6"/>
        </w:numPr>
        <w:spacing w:after="200"/>
      </w:pPr>
      <w:r>
        <w:t>Imenovanje likvidatora,</w:t>
      </w:r>
    </w:p>
    <w:p w:rsidR="00B4034C" w:rsidRPr="00E15357" w:rsidRDefault="00B4034C" w:rsidP="00C34AB8">
      <w:pPr>
        <w:pStyle w:val="ListParagraph"/>
        <w:numPr>
          <w:ilvl w:val="0"/>
          <w:numId w:val="6"/>
        </w:numPr>
        <w:spacing w:after="200"/>
      </w:pPr>
      <w:r>
        <w:t>Plan rada i financijski plan za 2015. godinu,</w:t>
      </w:r>
    </w:p>
    <w:p w:rsidR="00B4034C" w:rsidRPr="00E15357" w:rsidRDefault="00B4034C" w:rsidP="00C34AB8">
      <w:pPr>
        <w:pStyle w:val="ListParagraph"/>
        <w:numPr>
          <w:ilvl w:val="0"/>
          <w:numId w:val="6"/>
        </w:numPr>
        <w:spacing w:after="200"/>
      </w:pPr>
      <w:r>
        <w:t>Osnivanje Mreže za održivi razvoj Republike Hrvatske,</w:t>
      </w:r>
    </w:p>
    <w:p w:rsidR="00DE4861" w:rsidRDefault="00B4034C" w:rsidP="00C34AB8">
      <w:pPr>
        <w:pStyle w:val="ListParagraph"/>
        <w:numPr>
          <w:ilvl w:val="0"/>
          <w:numId w:val="6"/>
        </w:numPr>
        <w:spacing w:after="200"/>
      </w:pPr>
      <w:r w:rsidRPr="00AE47CF">
        <w:t>Pitanja i prijedlozi</w:t>
      </w:r>
      <w:r>
        <w:t>.</w:t>
      </w:r>
    </w:p>
    <w:p w:rsidR="00DE4861" w:rsidRDefault="00DE4861" w:rsidP="00C34AB8">
      <w:pPr>
        <w:pStyle w:val="ListParagraph"/>
        <w:spacing w:after="200"/>
        <w:ind w:left="0"/>
      </w:pPr>
    </w:p>
    <w:p w:rsidR="00B4034C" w:rsidRPr="00E15357" w:rsidRDefault="00B4034C" w:rsidP="00C34AB8">
      <w:pPr>
        <w:pStyle w:val="ListParagraph"/>
        <w:spacing w:after="200"/>
        <w:ind w:left="0"/>
      </w:pPr>
      <w:r>
        <w:t>Ad</w:t>
      </w:r>
      <w:r w:rsidR="002C1915">
        <w:t xml:space="preserve">1.: </w:t>
      </w:r>
      <w:r w:rsidR="00386366">
        <w:t>OTVARANJE SKUPŠTINE</w:t>
      </w:r>
    </w:p>
    <w:p w:rsidR="00F33A93" w:rsidRDefault="00DE4861" w:rsidP="00F33A93">
      <w:pPr>
        <w:pStyle w:val="BodyTextIndent"/>
        <w:spacing w:after="0"/>
        <w:jc w:val="both"/>
      </w:pPr>
      <w:r>
        <w:tab/>
        <w:t>Predsjednica LAG-a Vuka – Dunav uputila je pozdrav svima nazo</w:t>
      </w:r>
      <w:r w:rsidR="00D3339F">
        <w:t xml:space="preserve">čnima i zahvalila im se na dolasku. Budući da Skupštini nije nazočila natpolovična većina, Predsjednica se pozvala na članak 24. Statuta LAG-a Vuka – Dunav, te </w:t>
      </w:r>
      <w:r w:rsidR="00BE4B5F">
        <w:t>odgodila početak zajedanja 30 minuta</w:t>
      </w:r>
      <w:r w:rsidR="00D3339F">
        <w:t xml:space="preserve">. </w:t>
      </w:r>
      <w:r w:rsidR="00D3339F" w:rsidRPr="00D3339F">
        <w:t xml:space="preserve">Nakon </w:t>
      </w:r>
      <w:r w:rsidR="00BE4B5F">
        <w:t>propisanog vremena</w:t>
      </w:r>
      <w:r w:rsidR="00D3339F" w:rsidRPr="00D3339F">
        <w:t xml:space="preserve">, Skupština </w:t>
      </w:r>
      <w:r w:rsidR="00D3339F">
        <w:t>je započela s radom</w:t>
      </w:r>
      <w:r w:rsidR="00BE4B5F">
        <w:t>, jer je više od 15%</w:t>
      </w:r>
      <w:r w:rsidR="00F33A93">
        <w:t xml:space="preserve"> ukupnog broja članova bilo pris</w:t>
      </w:r>
      <w:r w:rsidR="00BE4B5F">
        <w:t>u</w:t>
      </w:r>
      <w:r w:rsidR="00F33A93">
        <w:t>t</w:t>
      </w:r>
      <w:r w:rsidR="00BE4B5F">
        <w:t>no.</w:t>
      </w:r>
    </w:p>
    <w:p w:rsidR="00F33A93" w:rsidRDefault="00F33A93" w:rsidP="00F33A93">
      <w:pPr>
        <w:pStyle w:val="BodyTextIndent"/>
        <w:spacing w:after="0"/>
        <w:jc w:val="both"/>
      </w:pPr>
    </w:p>
    <w:p w:rsidR="00B4034C" w:rsidRDefault="00B4034C" w:rsidP="00F33A93">
      <w:r>
        <w:t xml:space="preserve">Ad2.: </w:t>
      </w:r>
      <w:r w:rsidR="00386366">
        <w:t>IZBOR RADNIH TIJELA</w:t>
      </w:r>
    </w:p>
    <w:p w:rsidR="00386366" w:rsidRDefault="00386366" w:rsidP="00C34AB8"/>
    <w:p w:rsidR="00C34AB8" w:rsidRDefault="00386366" w:rsidP="00C34AB8">
      <w:r>
        <w:tab/>
        <w:t>Prije prelaska na ostale točke dnevnog reda, Predsjednica LAG-a predložila je sljedeći izbor ra</w:t>
      </w:r>
      <w:r w:rsidR="00C34AB8">
        <w:t>dnih tijela:</w:t>
      </w:r>
    </w:p>
    <w:p w:rsidR="00C34AB8" w:rsidRDefault="00C34AB8" w:rsidP="00C34AB8">
      <w:pPr>
        <w:pStyle w:val="ListParagraph"/>
        <w:numPr>
          <w:ilvl w:val="0"/>
          <w:numId w:val="7"/>
        </w:numPr>
      </w:pPr>
      <w:r>
        <w:t xml:space="preserve">za zapisničara - </w:t>
      </w:r>
      <w:r w:rsidR="00386366">
        <w:t xml:space="preserve">Iva Tokić, </w:t>
      </w:r>
    </w:p>
    <w:p w:rsidR="00C34AB8" w:rsidRDefault="00386366" w:rsidP="00C34AB8">
      <w:pPr>
        <w:pStyle w:val="ListParagraph"/>
        <w:numPr>
          <w:ilvl w:val="0"/>
          <w:numId w:val="7"/>
        </w:numPr>
      </w:pPr>
      <w:r>
        <w:t>za ovjerovi</w:t>
      </w:r>
      <w:r w:rsidR="002B7832">
        <w:t>telja zapisnika Ivan Hampovčan i Marjan Tomas.</w:t>
      </w:r>
    </w:p>
    <w:p w:rsidR="00C34AB8" w:rsidRDefault="00C34AB8" w:rsidP="00C34AB8">
      <w:pPr>
        <w:pStyle w:val="ListParagraph"/>
        <w:ind w:left="708"/>
      </w:pPr>
      <w:r>
        <w:t>Prijedlog izbora radnih tijela jednoglasno je usvojen.</w:t>
      </w:r>
    </w:p>
    <w:p w:rsidR="00C34AB8" w:rsidRDefault="00C34AB8" w:rsidP="00C34AB8">
      <w:pPr>
        <w:pStyle w:val="ListParagraph"/>
        <w:ind w:left="708"/>
      </w:pPr>
    </w:p>
    <w:p w:rsidR="00BC6311" w:rsidRDefault="00B4034C" w:rsidP="00C34AB8">
      <w:r>
        <w:t>Ad</w:t>
      </w:r>
      <w:r w:rsidR="00BC6311">
        <w:t xml:space="preserve">3.: </w:t>
      </w:r>
      <w:r w:rsidR="00C34AB8">
        <w:t>USVAJANJE ZAPISNIKA S 3. IZBORNE SKUPŠTINE</w:t>
      </w:r>
    </w:p>
    <w:p w:rsidR="00C34AB8" w:rsidRDefault="00C34AB8" w:rsidP="00C34AB8"/>
    <w:p w:rsidR="00C34AB8" w:rsidRDefault="00C34AB8" w:rsidP="00C34AB8">
      <w:pPr>
        <w:jc w:val="both"/>
      </w:pPr>
      <w:r>
        <w:tab/>
        <w:t>Članovima LAG-a Vuka – Dunav na usvajanje je dan Zapisnik s 3. Izborne Skupštine</w:t>
      </w:r>
      <w:r w:rsidR="00936E0C">
        <w:t xml:space="preserve"> te je otovrena rasprava.</w:t>
      </w:r>
      <w:r>
        <w:t xml:space="preserve"> Budući da rasprave nije bilo, Predsjednica </w:t>
      </w:r>
      <w:r w:rsidR="009429B0">
        <w:t xml:space="preserve">LAG-a </w:t>
      </w:r>
      <w:r>
        <w:t xml:space="preserve">daje Zapisnik na glasovanje. Zapisnik je jednoglasno </w:t>
      </w:r>
      <w:r w:rsidR="001637C4">
        <w:t>usvojen</w:t>
      </w:r>
      <w:r>
        <w:t>.</w:t>
      </w:r>
    </w:p>
    <w:p w:rsidR="00B4034C" w:rsidRDefault="00B4034C" w:rsidP="00C34AB8"/>
    <w:p w:rsidR="00B4034C" w:rsidRDefault="00B4034C" w:rsidP="00C34AB8">
      <w:r>
        <w:t>Ad</w:t>
      </w:r>
      <w:r w:rsidR="00BC6311">
        <w:t>4</w:t>
      </w:r>
      <w:r w:rsidR="002C1915">
        <w:t>.:</w:t>
      </w:r>
      <w:r>
        <w:t xml:space="preserve"> </w:t>
      </w:r>
      <w:r w:rsidR="00C34AB8">
        <w:t>IZMJENA PREDSTAVNIKA OPĆINE ANTUNOVAC U LAG-U VUKA – DUNAV</w:t>
      </w:r>
    </w:p>
    <w:p w:rsidR="00B4034C" w:rsidRDefault="00B4034C" w:rsidP="00C34AB8"/>
    <w:p w:rsidR="00A82D05" w:rsidRDefault="00C34AB8" w:rsidP="00A82D05">
      <w:pPr>
        <w:jc w:val="both"/>
      </w:pPr>
      <w:r>
        <w:tab/>
      </w:r>
      <w:r w:rsidR="002B7832">
        <w:t xml:space="preserve">Predsjednica LAG-a </w:t>
      </w:r>
      <w:r w:rsidR="009429B0">
        <w:t>pojašnjava</w:t>
      </w:r>
      <w:r w:rsidR="002B7832">
        <w:t xml:space="preserve"> kako</w:t>
      </w:r>
      <w:r w:rsidR="009429B0">
        <w:t xml:space="preserve"> je potrebno izvršiti izmjenu predstavnika Općine Antunovac u LAG-u Vuka – Dunav, budući da</w:t>
      </w:r>
      <w:r w:rsidR="002B7832">
        <w:t xml:space="preserve"> </w:t>
      </w:r>
      <w:r w:rsidR="009429B0">
        <w:t>od 01.01.2015. više ne obavlja dužnosti na mjest</w:t>
      </w:r>
      <w:r w:rsidR="000A5FCD">
        <w:t>u Z</w:t>
      </w:r>
      <w:r w:rsidR="00A82D05">
        <w:t>amjenice Općinskog načelnika. Sukladno Rješenju Općine Antunovac za imenovanje člana Skupštine LAG</w:t>
      </w:r>
      <w:r w:rsidR="00B47EF8">
        <w:t>-a</w:t>
      </w:r>
      <w:r w:rsidR="00A82D05">
        <w:t xml:space="preserve"> Vuka – Dunav, za predstavnika Općine u LAG-u predložen je Općinski načelnik, Ivan Anušić. </w:t>
      </w:r>
    </w:p>
    <w:p w:rsidR="00A82D05" w:rsidRDefault="00A82D05" w:rsidP="00A82D05">
      <w:pPr>
        <w:jc w:val="both"/>
      </w:pPr>
      <w:r>
        <w:tab/>
        <w:t>Prijedlog je dan na glasovanje i jednoglasno je usvojen te je nastala sljedeća</w:t>
      </w:r>
    </w:p>
    <w:p w:rsidR="00A82D05" w:rsidRDefault="00A82D05" w:rsidP="00A82D05">
      <w:pPr>
        <w:jc w:val="both"/>
      </w:pPr>
    </w:p>
    <w:p w:rsidR="00A82D05" w:rsidRDefault="00A82D05" w:rsidP="00A82D05">
      <w:pPr>
        <w:jc w:val="both"/>
        <w:rPr>
          <w:b/>
        </w:rPr>
      </w:pPr>
      <w:r w:rsidRPr="00A82D05">
        <w:rPr>
          <w:b/>
        </w:rPr>
        <w:tab/>
        <w:t>Odluka o izmjeni predstavnika Općine Antunovac u LAG-u Vuka – Dunav.</w:t>
      </w:r>
    </w:p>
    <w:p w:rsidR="00A82D05" w:rsidRPr="00A82D05" w:rsidRDefault="00A82D05" w:rsidP="00A82D05">
      <w:pPr>
        <w:jc w:val="both"/>
        <w:rPr>
          <w:b/>
        </w:rPr>
      </w:pPr>
    </w:p>
    <w:p w:rsidR="00B4034C" w:rsidRPr="00AE47CF" w:rsidRDefault="00B4034C" w:rsidP="00C34AB8">
      <w:r>
        <w:t>Ad</w:t>
      </w:r>
      <w:r w:rsidR="00BC6311">
        <w:t>5</w:t>
      </w:r>
      <w:r w:rsidR="002C1915">
        <w:t>.:</w:t>
      </w:r>
      <w:r>
        <w:t xml:space="preserve"> </w:t>
      </w:r>
      <w:r w:rsidR="00A82D05">
        <w:t>IZMJENE I DOPUNE STATUTA LAG-A VUKA – DUNAV</w:t>
      </w:r>
    </w:p>
    <w:p w:rsidR="002C1915" w:rsidRDefault="002C1915" w:rsidP="00C34AB8">
      <w:pPr>
        <w:jc w:val="both"/>
      </w:pPr>
    </w:p>
    <w:p w:rsidR="00A82D05" w:rsidRDefault="00A82D05" w:rsidP="00C34AB8">
      <w:pPr>
        <w:jc w:val="both"/>
      </w:pPr>
      <w:r>
        <w:tab/>
        <w:t xml:space="preserve">Prema riječima Predsjednice LAG-a, potreba za Izmjenama i dopunama Statuta LAG-a Vuka – Dunav proizišla je iz potrebe usklađivanja Statuta s novim Zakonom o udrugama, koji je stupio na snagu 06. lipnja 2014. godine. </w:t>
      </w:r>
      <w:r w:rsidR="005C15DB">
        <w:t>Navodi kako je u Statut je bilo potrebno navesti i područje djelatnosti LAG-a prema posebnoj klasifikaciji (područje održivog razvoja – gospodarska djelatnost, pomoć jedinicama lokalne samouprave pri izradi projektnih aplikacija te druge natječajne i projektne dokumentacije i strateških dokumenata). Uz to, Statutom je bilo potrebno predvidjeti i mogućnost udruživanja LAG-a u određene mreže (npr. Mreža za održivi razvoj Republike Hrvatske) te imenovanje likvidatora.</w:t>
      </w:r>
    </w:p>
    <w:p w:rsidR="005C15DB" w:rsidRDefault="005C15DB" w:rsidP="00C34AB8">
      <w:pPr>
        <w:jc w:val="both"/>
      </w:pPr>
      <w:r>
        <w:tab/>
        <w:t>Prijedlog je dan na glasovanje i jednoglasno j</w:t>
      </w:r>
      <w:r w:rsidR="00F33A93">
        <w:t>e usvojen te je nastala sljedeća</w:t>
      </w:r>
    </w:p>
    <w:p w:rsidR="0004588C" w:rsidRDefault="0004588C" w:rsidP="008A3262">
      <w:pPr>
        <w:jc w:val="both"/>
      </w:pPr>
    </w:p>
    <w:p w:rsidR="008A3262" w:rsidRDefault="005C15DB" w:rsidP="008A3262">
      <w:pPr>
        <w:jc w:val="both"/>
        <w:rPr>
          <w:b/>
        </w:rPr>
      </w:pPr>
      <w:bookmarkStart w:id="0" w:name="_GoBack"/>
      <w:bookmarkEnd w:id="0"/>
      <w:r>
        <w:tab/>
      </w:r>
      <w:r w:rsidRPr="005C15DB">
        <w:rPr>
          <w:b/>
        </w:rPr>
        <w:t>Odluka o Izmjenama i dopunama Statuta LAG-a Vuka – Dunav.</w:t>
      </w:r>
    </w:p>
    <w:p w:rsidR="00F33A93" w:rsidRDefault="00F33A93" w:rsidP="008A3262">
      <w:pPr>
        <w:jc w:val="both"/>
      </w:pPr>
    </w:p>
    <w:p w:rsidR="0004588C" w:rsidRDefault="0004588C" w:rsidP="008A3262">
      <w:pPr>
        <w:jc w:val="both"/>
      </w:pPr>
    </w:p>
    <w:p w:rsidR="0004588C" w:rsidRDefault="0004588C" w:rsidP="008A3262">
      <w:pPr>
        <w:jc w:val="both"/>
      </w:pPr>
    </w:p>
    <w:p w:rsidR="00BC6311" w:rsidRDefault="00B4034C" w:rsidP="008A3262">
      <w:pPr>
        <w:jc w:val="both"/>
      </w:pPr>
      <w:r>
        <w:t>Ad</w:t>
      </w:r>
      <w:r w:rsidR="00BC6311">
        <w:t>6</w:t>
      </w:r>
      <w:r w:rsidR="002C1915">
        <w:t>.:</w:t>
      </w:r>
      <w:r>
        <w:t xml:space="preserve"> </w:t>
      </w:r>
      <w:r w:rsidR="005C15DB">
        <w:t>IZVJEŠTAJ O RADU LAG-A VUKA - DUNAV</w:t>
      </w:r>
      <w:r w:rsidR="005C15DB" w:rsidRPr="00AE47CF">
        <w:t xml:space="preserve"> ZA 2014. GODINU</w:t>
      </w:r>
    </w:p>
    <w:p w:rsidR="00B4034C" w:rsidRDefault="00B4034C" w:rsidP="00C34AB8"/>
    <w:p w:rsidR="00506160" w:rsidRDefault="005C15DB" w:rsidP="00506160">
      <w:pPr>
        <w:pStyle w:val="ListParagraph"/>
        <w:ind w:left="0"/>
        <w:jc w:val="both"/>
      </w:pPr>
      <w:r>
        <w:tab/>
      </w:r>
      <w:r w:rsidR="00506160">
        <w:t xml:space="preserve">Predsjednica LAG-a Vuka – Dunav prisutne je upoznala s aktivnostima koje je LAG provodio u 2014. godini. Osim aktivnosti koje se odnose na rad ureda LAG-a, navela je i one koje su provedene na terenu u svrhu informiranja i povećanja kompetencija stanovika LAG-a. Pojašnjava kako se LAG uključio u financiranje dijela promidžbenih troškova i podršku lokalnih manifestacija, a uz to je i samostalno organizirao manifestaciju „Povratak Vitezova na utvrdu Kolođvar“ te niz različitih edukacija, koje se prvenstveno odnose na unapređenje kompetencija mladih osoba s njegova područja, ali i na informiranje te podršku i promociju lokalnih poljoprivrednih proizvođača i gospodarstvenika.   Napominje kako je LAG Vuka – Dunav jedini uspio iskoristiti sredstva iz Podmjere 1 IPARD Ugovora u prva tri tromjesečja te je stoga od strane Ministarstva poljoprivrede, kao primjer dobre prakse, preporučen kao domaćin jednome bugarskome LAG-u. </w:t>
      </w:r>
    </w:p>
    <w:p w:rsidR="00506160" w:rsidRDefault="00506160" w:rsidP="00506160">
      <w:pPr>
        <w:pStyle w:val="ListParagraph"/>
        <w:ind w:left="0"/>
        <w:jc w:val="both"/>
      </w:pPr>
      <w:r>
        <w:tab/>
        <w:t>Po završetku izlaganja izvještaj je dan na glasovanje i jednoglasno je usvojen te je nastala sljedeća</w:t>
      </w:r>
    </w:p>
    <w:p w:rsidR="00506160" w:rsidRDefault="00506160" w:rsidP="00506160">
      <w:pPr>
        <w:pStyle w:val="ListParagraph"/>
        <w:ind w:left="0"/>
        <w:jc w:val="both"/>
      </w:pPr>
    </w:p>
    <w:p w:rsidR="00506160" w:rsidRDefault="00506160" w:rsidP="00506160">
      <w:pPr>
        <w:pStyle w:val="ListParagraph"/>
        <w:ind w:left="0"/>
        <w:jc w:val="both"/>
        <w:rPr>
          <w:b/>
        </w:rPr>
      </w:pPr>
      <w:r w:rsidRPr="00506160">
        <w:rPr>
          <w:b/>
        </w:rPr>
        <w:tab/>
        <w:t>Odluka o prihvatu Izvještaja o radu LAG-a Vuka – Dunav za 2014. godinu.</w:t>
      </w:r>
    </w:p>
    <w:p w:rsidR="00506160" w:rsidRDefault="00506160" w:rsidP="00506160">
      <w:pPr>
        <w:pStyle w:val="ListParagraph"/>
        <w:ind w:left="0"/>
        <w:jc w:val="both"/>
        <w:rPr>
          <w:b/>
        </w:rPr>
      </w:pPr>
    </w:p>
    <w:p w:rsidR="004E0CAE" w:rsidRDefault="00B4034C" w:rsidP="00C34AB8">
      <w:r>
        <w:t>Ad</w:t>
      </w:r>
      <w:r w:rsidR="00BC6311">
        <w:t>7</w:t>
      </w:r>
      <w:r w:rsidR="002C1915">
        <w:t>.:</w:t>
      </w:r>
      <w:r>
        <w:t xml:space="preserve"> </w:t>
      </w:r>
      <w:r w:rsidR="00506160">
        <w:t>FINANCIJSKI IZVJEŠTAJ LAG-A VUKA – DUNAV ZA 2014. GODINU</w:t>
      </w:r>
    </w:p>
    <w:p w:rsidR="00506160" w:rsidRDefault="00506160" w:rsidP="00C34AB8"/>
    <w:p w:rsidR="00661573" w:rsidRDefault="00506160" w:rsidP="00661573">
      <w:pPr>
        <w:jc w:val="both"/>
      </w:pPr>
      <w:r>
        <w:tab/>
      </w:r>
      <w:r w:rsidR="00DC0AEA">
        <w:t>Financijski izvještaj LAG-a Vuka – Dunav za 2014. godinu prezentirala je Ivana Blažević, referentic</w:t>
      </w:r>
      <w:r w:rsidR="00661573">
        <w:t>a za računovodstvo i financije. Napomenula je kako se ostvareni prihodi najvećim dijelom odnose se na ostale prihode koji se sastoje od prihoda od sufinanciranja sredstvima iz EU fondova, prihod od pružanja usluga odnosi se na pripremu i izradu aplikacija za prijavu projekata na EU fondove, prihodi od imovine odnose se na kamate na deponirana sredstva u banci, dok se ostvareni rashodi najvećim dijelom odnose se na materijalne rashode i na rashode za zaposlene.</w:t>
      </w:r>
    </w:p>
    <w:p w:rsidR="00661573" w:rsidRDefault="00661573" w:rsidP="00661573">
      <w:pPr>
        <w:jc w:val="both"/>
      </w:pPr>
      <w:r>
        <w:tab/>
        <w:t>Financijski izvještaj dan je na glasovanje i jednoglasno je usvojen te je nastala sljedeća</w:t>
      </w:r>
    </w:p>
    <w:p w:rsidR="00661573" w:rsidRDefault="00661573" w:rsidP="00661573">
      <w:pPr>
        <w:jc w:val="both"/>
      </w:pPr>
    </w:p>
    <w:p w:rsidR="00661573" w:rsidRDefault="00661573" w:rsidP="00661573">
      <w:pPr>
        <w:jc w:val="both"/>
        <w:rPr>
          <w:b/>
        </w:rPr>
      </w:pPr>
      <w:r w:rsidRPr="00846E89">
        <w:rPr>
          <w:b/>
        </w:rPr>
        <w:tab/>
        <w:t xml:space="preserve">Odluka o </w:t>
      </w:r>
      <w:r w:rsidR="00846E89" w:rsidRPr="00846E89">
        <w:rPr>
          <w:b/>
        </w:rPr>
        <w:t>prihvatu Financijskog izvještaja za 2014. godinu.</w:t>
      </w:r>
    </w:p>
    <w:p w:rsidR="00846E89" w:rsidRDefault="00846E89" w:rsidP="00661573">
      <w:pPr>
        <w:jc w:val="both"/>
        <w:rPr>
          <w:b/>
        </w:rPr>
      </w:pPr>
    </w:p>
    <w:p w:rsidR="00B4034C" w:rsidRDefault="00B4034C" w:rsidP="00C34AB8">
      <w:r>
        <w:t>Ad</w:t>
      </w:r>
      <w:r w:rsidR="00BC6311">
        <w:t>8</w:t>
      </w:r>
      <w:r w:rsidR="00C75606">
        <w:t>.:</w:t>
      </w:r>
      <w:r>
        <w:t xml:space="preserve"> </w:t>
      </w:r>
      <w:r w:rsidR="00506160">
        <w:t>IMENOVANJE LIKVIDATORA</w:t>
      </w:r>
    </w:p>
    <w:p w:rsidR="00846E89" w:rsidRDefault="00846E89" w:rsidP="00846E89">
      <w:pPr>
        <w:ind w:firstLine="708"/>
        <w:jc w:val="both"/>
      </w:pPr>
    </w:p>
    <w:p w:rsidR="00846E89" w:rsidRDefault="00846E89" w:rsidP="00846E89">
      <w:pPr>
        <w:ind w:firstLine="708"/>
        <w:jc w:val="both"/>
      </w:pPr>
      <w:r>
        <w:t>Sukladno odredbama Statuta LAG Vuka – Dunav za provođenje postupka likvidacije, u slučajevima predviđenim Statutom i zakonom, Predsjednica LAG-a predložila je da se likvidatorom LAG-a imenuje:</w:t>
      </w:r>
    </w:p>
    <w:p w:rsidR="00846E89" w:rsidRDefault="00846E89" w:rsidP="00846E89">
      <w:pPr>
        <w:jc w:val="both"/>
      </w:pPr>
    </w:p>
    <w:p w:rsidR="00846E89" w:rsidRDefault="00846E89" w:rsidP="00846E89">
      <w:pPr>
        <w:numPr>
          <w:ilvl w:val="0"/>
          <w:numId w:val="19"/>
        </w:numPr>
        <w:jc w:val="both"/>
      </w:pPr>
      <w:r>
        <w:t xml:space="preserve">Marjan Tomas, </w:t>
      </w:r>
      <w:r w:rsidRPr="007C0B1E">
        <w:t>Kralja Tomislava 228a, 31404 Vladislavci</w:t>
      </w:r>
      <w:r>
        <w:t xml:space="preserve">, OIB: </w:t>
      </w:r>
      <w:r w:rsidRPr="007C0B1E">
        <w:t>30791882202</w:t>
      </w:r>
      <w:r>
        <w:t>, Predsjednik Upravnog odobra LAG-a Vuka – Dunav.</w:t>
      </w:r>
    </w:p>
    <w:p w:rsidR="00846E89" w:rsidRDefault="00846E89" w:rsidP="00846E89">
      <w:pPr>
        <w:ind w:left="720"/>
        <w:jc w:val="both"/>
      </w:pPr>
    </w:p>
    <w:p w:rsidR="00846E89" w:rsidRDefault="00846E89" w:rsidP="00846E89">
      <w:pPr>
        <w:ind w:left="720"/>
        <w:jc w:val="both"/>
      </w:pPr>
      <w:r>
        <w:t>Prijedlog je dan na glasovanje i jednoglasno je usvojen te je nastala sljedeća</w:t>
      </w:r>
    </w:p>
    <w:p w:rsidR="00846E89" w:rsidRDefault="00846E89" w:rsidP="00846E89">
      <w:pPr>
        <w:ind w:left="720"/>
        <w:jc w:val="both"/>
      </w:pPr>
    </w:p>
    <w:p w:rsidR="00846E89" w:rsidRPr="00846E89" w:rsidRDefault="00846E89" w:rsidP="00846E89">
      <w:pPr>
        <w:ind w:left="720"/>
        <w:jc w:val="both"/>
        <w:rPr>
          <w:b/>
        </w:rPr>
      </w:pPr>
      <w:r w:rsidRPr="00846E89">
        <w:rPr>
          <w:b/>
        </w:rPr>
        <w:t>Odluka o imenovanju likvidatora.</w:t>
      </w:r>
    </w:p>
    <w:p w:rsidR="00846E89" w:rsidRDefault="00846E89" w:rsidP="00C34AB8"/>
    <w:p w:rsidR="00F33A93" w:rsidRDefault="00F33A93" w:rsidP="00C34AB8"/>
    <w:p w:rsidR="00B4034C" w:rsidRDefault="00B4034C" w:rsidP="00C34AB8">
      <w:r>
        <w:t>Ad</w:t>
      </w:r>
      <w:r w:rsidR="00BC6311">
        <w:t>9</w:t>
      </w:r>
      <w:r w:rsidR="00C75606">
        <w:t>.:</w:t>
      </w:r>
      <w:r>
        <w:t xml:space="preserve"> </w:t>
      </w:r>
      <w:r w:rsidR="00506160">
        <w:t>PLAN RADA I FINANCIJSKI PLAN ZA 2015. GODINU</w:t>
      </w:r>
    </w:p>
    <w:p w:rsidR="00B4034C" w:rsidRDefault="00B4034C" w:rsidP="00C34AB8"/>
    <w:p w:rsidR="00B47EF8" w:rsidRDefault="00B47EF8" w:rsidP="00A3181F">
      <w:pPr>
        <w:tabs>
          <w:tab w:val="left" w:pos="284"/>
          <w:tab w:val="left" w:pos="709"/>
        </w:tabs>
        <w:jc w:val="both"/>
      </w:pPr>
      <w:r>
        <w:tab/>
      </w:r>
      <w:r w:rsidR="00A3181F">
        <w:tab/>
      </w:r>
      <w:r>
        <w:t xml:space="preserve">Predsjednica LAG-a ističke kako LAG uskoro očekuje prijava na natječaj u svrhu financiranja izrade nove Strategije za razdoblje 2014. – 2020., a nakon toga i prijava na natječaj za akreditiranje u novom programskom razdoblju 2014. – 2020. godine. Posebno je naglašava kako je prilikom izrade nove Strategije značajna uključenost svih dionika javnog, civilnog i gospodarskog sektora s područja LAG-a, osobito u smislu dostave planiranih </w:t>
      </w:r>
      <w:r>
        <w:lastRenderedPageBreak/>
        <w:t xml:space="preserve">projekata u svrhu uvrštavanja u Strategiju. </w:t>
      </w:r>
      <w:r w:rsidR="00735CD9">
        <w:t xml:space="preserve">Pojašnjava kako će aktivnosti LAG-a u 2015. godine biti srodne onima iz 2014. s obzirom da su unaprijed definirne listom prihvatljivih izdataka, odnosno IPARD Ugovorom koji je LAG potpisao s Agencijom za plaćanja u poljoprivredi, ribarstvu i ruralnom razvoju dana 29.01.2014. godine, na period od dvije godine. Najavila je i gostovanje jednog bugarskog LAG-a, koji je na preporuku Ministarstva poljoprivrede odlučio posjetiti LAG Vuka – Dunav, kao primjer dobre prakse </w:t>
      </w:r>
      <w:r w:rsidR="00C550C3">
        <w:t xml:space="preserve">rada na terenu. </w:t>
      </w:r>
      <w:r w:rsidR="00E65AA2">
        <w:t xml:space="preserve">Predstavila je </w:t>
      </w:r>
      <w:r w:rsidR="00EF7D3F">
        <w:t>i Financijski plan za 2015. godinu, koji je kreiran na temelju Financijskog izvještaja za 2014. godinu.</w:t>
      </w:r>
    </w:p>
    <w:p w:rsidR="00EF7D3F" w:rsidRDefault="00EF7D3F" w:rsidP="00B47EF8">
      <w:pPr>
        <w:tabs>
          <w:tab w:val="left" w:pos="284"/>
        </w:tabs>
        <w:jc w:val="both"/>
      </w:pPr>
      <w:r>
        <w:tab/>
      </w:r>
      <w:r w:rsidR="00A3181F">
        <w:tab/>
      </w:r>
      <w:r>
        <w:t>Prijedlog Plana rada i Financijskog plana za 2015. godinu dan je na glasovanje i jednoglasno usvojen te je nastala sljedeća</w:t>
      </w:r>
    </w:p>
    <w:p w:rsidR="00EF7D3F" w:rsidRDefault="00EF7D3F" w:rsidP="00B47EF8">
      <w:pPr>
        <w:tabs>
          <w:tab w:val="left" w:pos="284"/>
        </w:tabs>
        <w:jc w:val="both"/>
      </w:pPr>
    </w:p>
    <w:p w:rsidR="00EF7D3F" w:rsidRPr="00EF7D3F" w:rsidRDefault="00EF7D3F" w:rsidP="00B47EF8">
      <w:pPr>
        <w:tabs>
          <w:tab w:val="left" w:pos="284"/>
        </w:tabs>
        <w:jc w:val="both"/>
        <w:rPr>
          <w:b/>
        </w:rPr>
      </w:pPr>
      <w:r w:rsidRPr="00EF7D3F">
        <w:rPr>
          <w:b/>
        </w:rPr>
        <w:tab/>
      </w:r>
      <w:r w:rsidR="00A3181F">
        <w:rPr>
          <w:b/>
        </w:rPr>
        <w:tab/>
      </w:r>
      <w:r w:rsidRPr="00EF7D3F">
        <w:rPr>
          <w:b/>
        </w:rPr>
        <w:t>Odluka o prihvatu Plana rada LAG-a Vuka – Dunav za 2015. godinu</w:t>
      </w:r>
    </w:p>
    <w:p w:rsidR="00EF7D3F" w:rsidRDefault="00EF7D3F" w:rsidP="00B47EF8">
      <w:pPr>
        <w:tabs>
          <w:tab w:val="left" w:pos="284"/>
        </w:tabs>
        <w:jc w:val="both"/>
      </w:pPr>
      <w:r>
        <w:t>t</w:t>
      </w:r>
      <w:r w:rsidR="00100784">
        <w:t>e</w:t>
      </w:r>
    </w:p>
    <w:p w:rsidR="00EF7D3F" w:rsidRPr="00EF7D3F" w:rsidRDefault="00EF7D3F" w:rsidP="00B47EF8">
      <w:pPr>
        <w:tabs>
          <w:tab w:val="left" w:pos="284"/>
        </w:tabs>
        <w:jc w:val="both"/>
        <w:rPr>
          <w:b/>
        </w:rPr>
      </w:pPr>
      <w:r>
        <w:rPr>
          <w:b/>
        </w:rPr>
        <w:tab/>
      </w:r>
      <w:r w:rsidR="00A3181F">
        <w:rPr>
          <w:b/>
        </w:rPr>
        <w:tab/>
      </w:r>
      <w:r w:rsidRPr="00EF7D3F">
        <w:rPr>
          <w:b/>
        </w:rPr>
        <w:t>Odluka o prihvatu Financijskog plana LAG-a Vuka – Dunav za 2015. godinu.</w:t>
      </w:r>
    </w:p>
    <w:p w:rsidR="00B4034C" w:rsidRDefault="00B4034C" w:rsidP="00C34AB8"/>
    <w:p w:rsidR="00BC6311" w:rsidRDefault="00B4034C" w:rsidP="00C34AB8">
      <w:r>
        <w:t xml:space="preserve">Ad10.: </w:t>
      </w:r>
      <w:r w:rsidR="00506160">
        <w:t>OSNIVANJE MREŽE ZA ODRŽIVI RAZVOJ REPUBLIKE HRVATSKE</w:t>
      </w:r>
    </w:p>
    <w:p w:rsidR="00B4034C" w:rsidRDefault="00B4034C" w:rsidP="00C34AB8"/>
    <w:p w:rsidR="00B4034C" w:rsidRDefault="00597BDB" w:rsidP="00597BDB">
      <w:pPr>
        <w:jc w:val="both"/>
      </w:pPr>
      <w:r>
        <w:tab/>
        <w:t xml:space="preserve">Sukladnu Statutu, Predsjednica LAG-a zatražila je suglasnost Skupštine o uključivanju LAG-a Vuka – Dunav u Mrežu za održivi razvoj Republike Hrvatske kao osnivača i člana. Cilj osnivanja Mreže za održivi razvoj Republike Hrvatske jest jačanje LAG-ova na području Slavonije te zajedničko nastupanje i jačanje utjecaja na Ministarstvo poljoprivrede. </w:t>
      </w:r>
    </w:p>
    <w:p w:rsidR="00597BDB" w:rsidRDefault="00597BDB" w:rsidP="00597BDB">
      <w:pPr>
        <w:jc w:val="both"/>
      </w:pPr>
      <w:r>
        <w:tab/>
        <w:t>Prijedlog je dan na glasovanje i jednoglasno je usvojen te nastala sljedeća</w:t>
      </w:r>
    </w:p>
    <w:p w:rsidR="00597BDB" w:rsidRDefault="00597BDB" w:rsidP="00597BDB">
      <w:pPr>
        <w:jc w:val="both"/>
      </w:pPr>
      <w:r>
        <w:tab/>
      </w:r>
    </w:p>
    <w:p w:rsidR="00597BDB" w:rsidRPr="00597BDB" w:rsidRDefault="00597BDB" w:rsidP="00597BDB">
      <w:pPr>
        <w:jc w:val="both"/>
        <w:rPr>
          <w:b/>
        </w:rPr>
      </w:pPr>
      <w:r>
        <w:tab/>
      </w:r>
      <w:r w:rsidRPr="00597BDB">
        <w:rPr>
          <w:b/>
        </w:rPr>
        <w:t>Odluka o uključivanju LAG-a Vuka – Dunav u osnivanje i učlanjenje u Mrežu za održivi  razvoj Republike Hrvatske.</w:t>
      </w:r>
    </w:p>
    <w:p w:rsidR="00B4034C" w:rsidRDefault="00B4034C" w:rsidP="00C34AB8"/>
    <w:p w:rsidR="00C75606" w:rsidRDefault="00BC6311" w:rsidP="00C34AB8">
      <w:r>
        <w:t>Ad 11</w:t>
      </w:r>
      <w:r w:rsidR="00C75606">
        <w:t>.:</w:t>
      </w:r>
      <w:r w:rsidR="00B4034C">
        <w:t xml:space="preserve"> </w:t>
      </w:r>
      <w:r w:rsidR="00506160">
        <w:t>PITANJA I PRIJEDLOZI</w:t>
      </w:r>
    </w:p>
    <w:p w:rsidR="004E0CAE" w:rsidRDefault="004E0CAE" w:rsidP="00C34AB8"/>
    <w:p w:rsidR="00597BDB" w:rsidRDefault="00597BDB" w:rsidP="00C34AB8">
      <w:r>
        <w:tab/>
        <w:t>Budući da pitanja i prijedloga nije bilo, Predsjednica LAG-a još se jednom zahvalila svima prisutnima na odazivu, pozvala ih na daljnju surad</w:t>
      </w:r>
      <w:r w:rsidR="005D2E01">
        <w:t>nju te zaključila Skupštinu u 15.00</w:t>
      </w:r>
      <w:r>
        <w:t xml:space="preserve"> sati.</w:t>
      </w:r>
    </w:p>
    <w:p w:rsidR="004E0CAE" w:rsidRDefault="002C1915" w:rsidP="00C34AB8">
      <w:r>
        <w:tab/>
      </w:r>
    </w:p>
    <w:p w:rsidR="00597BDB" w:rsidRDefault="00597BDB" w:rsidP="00C34AB8"/>
    <w:p w:rsidR="004E0CAE" w:rsidRDefault="003A0DCC" w:rsidP="00C34AB8">
      <w:r>
        <w:t xml:space="preserve">URBROJ: </w:t>
      </w:r>
      <w:r w:rsidR="00B235B3">
        <w:t>SK/15-10</w:t>
      </w:r>
    </w:p>
    <w:p w:rsidR="002C1915" w:rsidRDefault="002C1915" w:rsidP="00C34AB8">
      <w:r>
        <w:t xml:space="preserve">U Antunovcu, </w:t>
      </w:r>
      <w:r w:rsidR="00B4034C">
        <w:t>17. veljače 2015</w:t>
      </w:r>
      <w:r w:rsidR="00C75606">
        <w:t xml:space="preserve">. </w:t>
      </w:r>
      <w:r w:rsidR="00C76377">
        <w:t>g</w:t>
      </w:r>
      <w:r w:rsidR="00C75606">
        <w:t>odine</w:t>
      </w:r>
    </w:p>
    <w:p w:rsidR="00BC6311" w:rsidRDefault="00BC6311" w:rsidP="00C34AB8"/>
    <w:p w:rsidR="00597BDB" w:rsidRDefault="00597BDB" w:rsidP="00C34AB8"/>
    <w:p w:rsidR="00597BDB" w:rsidRDefault="00597BDB" w:rsidP="00C34AB8"/>
    <w:p w:rsidR="00597BDB" w:rsidRDefault="002C1915" w:rsidP="00597BDB">
      <w:r>
        <w:t>Zapisničar:</w:t>
      </w:r>
      <w:r>
        <w:tab/>
      </w:r>
      <w:r w:rsidR="0041471D">
        <w:tab/>
      </w:r>
      <w:r w:rsidR="0041471D">
        <w:tab/>
      </w:r>
      <w:r w:rsidR="0041471D">
        <w:tab/>
      </w:r>
      <w:r w:rsidR="0041471D">
        <w:tab/>
      </w:r>
      <w:r w:rsidR="0041471D">
        <w:tab/>
      </w:r>
      <w:r w:rsidR="0041471D">
        <w:tab/>
        <w:t>Ovjerovitelji zapisnika:</w:t>
      </w:r>
      <w:r w:rsidR="0041471D">
        <w:tab/>
      </w:r>
      <w:r w:rsidR="00597BDB">
        <w:t xml:space="preserve">      </w:t>
      </w:r>
    </w:p>
    <w:p w:rsidR="00597BDB" w:rsidRDefault="00597BDB" w:rsidP="00597BDB"/>
    <w:p w:rsidR="002D5F22" w:rsidRDefault="00597BDB" w:rsidP="00597BDB">
      <w:r>
        <w:t xml:space="preserve"> </w:t>
      </w:r>
    </w:p>
    <w:p w:rsidR="00597BDB" w:rsidRDefault="002D5F22" w:rsidP="00597BDB">
      <w:r>
        <w:t xml:space="preserve"> </w:t>
      </w:r>
      <w:r w:rsidR="0041471D">
        <w:t>Iva Tokić</w:t>
      </w:r>
      <w:r w:rsidR="00597BDB">
        <w:tab/>
      </w:r>
      <w:r w:rsidR="00597BDB">
        <w:tab/>
      </w:r>
      <w:r w:rsidR="00597BDB">
        <w:tab/>
      </w:r>
      <w:r w:rsidR="00597BDB">
        <w:tab/>
      </w:r>
      <w:r w:rsidR="00597BDB">
        <w:tab/>
      </w:r>
      <w:r w:rsidR="00597BDB">
        <w:tab/>
      </w:r>
      <w:r w:rsidR="00597BDB">
        <w:tab/>
        <w:t xml:space="preserve">     Ivan Hampovčan</w:t>
      </w:r>
    </w:p>
    <w:p w:rsidR="00597BDB" w:rsidRDefault="00597BDB" w:rsidP="00C34AB8">
      <w:pPr>
        <w:tabs>
          <w:tab w:val="left" w:pos="6096"/>
        </w:tabs>
        <w:ind w:left="567" w:hanging="567"/>
      </w:pPr>
    </w:p>
    <w:p w:rsidR="00597BDB" w:rsidRDefault="00597BDB" w:rsidP="00C34AB8">
      <w:pPr>
        <w:tabs>
          <w:tab w:val="left" w:pos="6096"/>
        </w:tabs>
        <w:ind w:left="567" w:hanging="567"/>
      </w:pPr>
    </w:p>
    <w:p w:rsidR="00597BDB" w:rsidRDefault="00597BDB" w:rsidP="00C34AB8">
      <w:pPr>
        <w:tabs>
          <w:tab w:val="left" w:pos="6096"/>
        </w:tabs>
        <w:ind w:left="567" w:hanging="567"/>
      </w:pPr>
      <w:r>
        <w:tab/>
      </w:r>
      <w:r>
        <w:tab/>
      </w:r>
    </w:p>
    <w:p w:rsidR="0041471D" w:rsidRDefault="00597BDB" w:rsidP="00C34AB8">
      <w:pPr>
        <w:tabs>
          <w:tab w:val="left" w:pos="6096"/>
        </w:tabs>
        <w:ind w:left="567" w:hanging="567"/>
      </w:pPr>
      <w:r>
        <w:tab/>
      </w:r>
      <w:r>
        <w:tab/>
        <w:t>Marjan Tomas</w:t>
      </w:r>
      <w:r w:rsidR="0041471D">
        <w:tab/>
      </w:r>
    </w:p>
    <w:p w:rsidR="0041471D" w:rsidRDefault="0041471D" w:rsidP="00C34AB8">
      <w:pPr>
        <w:tabs>
          <w:tab w:val="left" w:pos="6096"/>
        </w:tabs>
        <w:ind w:left="426" w:hanging="426"/>
      </w:pPr>
    </w:p>
    <w:p w:rsidR="0041471D" w:rsidRDefault="0041471D" w:rsidP="00C34AB8">
      <w:pPr>
        <w:tabs>
          <w:tab w:val="left" w:pos="5670"/>
        </w:tabs>
        <w:ind w:left="426" w:hanging="426"/>
      </w:pPr>
      <w:r>
        <w:tab/>
      </w:r>
    </w:p>
    <w:p w:rsidR="008D56E2" w:rsidRDefault="008D56E2" w:rsidP="00C34AB8">
      <w:pPr>
        <w:tabs>
          <w:tab w:val="left" w:pos="5670"/>
        </w:tabs>
      </w:pPr>
    </w:p>
    <w:sectPr w:rsidR="008D56E2" w:rsidSect="00F33A93">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123" w:rsidRDefault="00240123" w:rsidP="00F57454">
      <w:r>
        <w:separator/>
      </w:r>
    </w:p>
  </w:endnote>
  <w:endnote w:type="continuationSeparator" w:id="0">
    <w:p w:rsidR="00240123" w:rsidRDefault="00240123" w:rsidP="00F5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123" w:rsidRDefault="00240123" w:rsidP="00F57454">
      <w:r>
        <w:separator/>
      </w:r>
    </w:p>
  </w:footnote>
  <w:footnote w:type="continuationSeparator" w:id="0">
    <w:p w:rsidR="00240123" w:rsidRDefault="00240123" w:rsidP="00F57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509CE"/>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4DF215E"/>
    <w:multiLevelType w:val="hybridMultilevel"/>
    <w:tmpl w:val="3F8E9064"/>
    <w:lvl w:ilvl="0" w:tplc="866C669E">
      <w:start w:val="1"/>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abstractNum w:abstractNumId="2">
    <w:nsid w:val="05124022"/>
    <w:multiLevelType w:val="hybridMultilevel"/>
    <w:tmpl w:val="6F2C59A0"/>
    <w:lvl w:ilvl="0" w:tplc="33FC9DD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3B1EE8"/>
    <w:multiLevelType w:val="multilevel"/>
    <w:tmpl w:val="33BAD7A4"/>
    <w:lvl w:ilvl="0">
      <w:start w:val="1"/>
      <w:numFmt w:val="decimal"/>
      <w:lvlText w:val="%1."/>
      <w:lvlJc w:val="left"/>
      <w:pPr>
        <w:ind w:left="1068" w:hanging="360"/>
      </w:pPr>
    </w:lvl>
    <w:lvl w:ilvl="1">
      <w:start w:val="1"/>
      <w:numFmt w:val="decimal"/>
      <w:isLgl/>
      <w:lvlText w:val="%1.%2."/>
      <w:lvlJc w:val="left"/>
      <w:pPr>
        <w:ind w:left="948" w:hanging="360"/>
      </w:pPr>
    </w:lvl>
    <w:lvl w:ilvl="2">
      <w:start w:val="1"/>
      <w:numFmt w:val="decimal"/>
      <w:isLgl/>
      <w:lvlText w:val="%1.%2.%3."/>
      <w:lvlJc w:val="left"/>
      <w:pPr>
        <w:ind w:left="1308" w:hanging="720"/>
      </w:pPr>
    </w:lvl>
    <w:lvl w:ilvl="3">
      <w:start w:val="1"/>
      <w:numFmt w:val="decimal"/>
      <w:isLgl/>
      <w:lvlText w:val="%1.%2.%3.%4."/>
      <w:lvlJc w:val="left"/>
      <w:pPr>
        <w:ind w:left="1308" w:hanging="720"/>
      </w:pPr>
    </w:lvl>
    <w:lvl w:ilvl="4">
      <w:start w:val="1"/>
      <w:numFmt w:val="decimal"/>
      <w:isLgl/>
      <w:lvlText w:val="%1.%2.%3.%4.%5."/>
      <w:lvlJc w:val="left"/>
      <w:pPr>
        <w:ind w:left="1668" w:hanging="1080"/>
      </w:pPr>
    </w:lvl>
    <w:lvl w:ilvl="5">
      <w:start w:val="1"/>
      <w:numFmt w:val="decimal"/>
      <w:isLgl/>
      <w:lvlText w:val="%1.%2.%3.%4.%5.%6."/>
      <w:lvlJc w:val="left"/>
      <w:pPr>
        <w:ind w:left="1668" w:hanging="1080"/>
      </w:pPr>
    </w:lvl>
    <w:lvl w:ilvl="6">
      <w:start w:val="1"/>
      <w:numFmt w:val="decimal"/>
      <w:isLgl/>
      <w:lvlText w:val="%1.%2.%3.%4.%5.%6.%7."/>
      <w:lvlJc w:val="left"/>
      <w:pPr>
        <w:ind w:left="2028" w:hanging="1440"/>
      </w:pPr>
    </w:lvl>
    <w:lvl w:ilvl="7">
      <w:start w:val="1"/>
      <w:numFmt w:val="decimal"/>
      <w:isLgl/>
      <w:lvlText w:val="%1.%2.%3.%4.%5.%6.%7.%8."/>
      <w:lvlJc w:val="left"/>
      <w:pPr>
        <w:ind w:left="2028" w:hanging="1440"/>
      </w:pPr>
    </w:lvl>
    <w:lvl w:ilvl="8">
      <w:start w:val="1"/>
      <w:numFmt w:val="decimal"/>
      <w:isLgl/>
      <w:lvlText w:val="%1.%2.%3.%4.%5.%6.%7.%8.%9."/>
      <w:lvlJc w:val="left"/>
      <w:pPr>
        <w:ind w:left="2388" w:hanging="1800"/>
      </w:pPr>
    </w:lvl>
  </w:abstractNum>
  <w:abstractNum w:abstractNumId="4">
    <w:nsid w:val="1A6B1F0C"/>
    <w:multiLevelType w:val="hybridMultilevel"/>
    <w:tmpl w:val="935A7ABA"/>
    <w:lvl w:ilvl="0" w:tplc="76505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nsid w:val="29184018"/>
    <w:multiLevelType w:val="hybridMultilevel"/>
    <w:tmpl w:val="D6F28CBA"/>
    <w:lvl w:ilvl="0" w:tplc="FAD2161E">
      <w:start w:val="1"/>
      <w:numFmt w:val="bullet"/>
      <w:lvlText w:val="-"/>
      <w:lvlJc w:val="left"/>
      <w:pPr>
        <w:tabs>
          <w:tab w:val="num" w:pos="1800"/>
        </w:tabs>
        <w:ind w:left="1800" w:hanging="360"/>
      </w:pPr>
      <w:rPr>
        <w:rFonts w:ascii="Times New Roman" w:eastAsia="Times New Roman" w:hAnsi="Times New Roman" w:cs="Times New Roman" w:hint="default"/>
      </w:rPr>
    </w:lvl>
    <w:lvl w:ilvl="1" w:tplc="041A0003">
      <w:start w:val="1"/>
      <w:numFmt w:val="bullet"/>
      <w:lvlText w:val="o"/>
      <w:lvlJc w:val="left"/>
      <w:pPr>
        <w:tabs>
          <w:tab w:val="num" w:pos="2520"/>
        </w:tabs>
        <w:ind w:left="2520" w:hanging="360"/>
      </w:pPr>
      <w:rPr>
        <w:rFonts w:ascii="Courier New" w:hAnsi="Courier New" w:cs="Courier New" w:hint="default"/>
      </w:rPr>
    </w:lvl>
    <w:lvl w:ilvl="2" w:tplc="041A0005">
      <w:start w:val="1"/>
      <w:numFmt w:val="bullet"/>
      <w:lvlText w:val=""/>
      <w:lvlJc w:val="left"/>
      <w:pPr>
        <w:tabs>
          <w:tab w:val="num" w:pos="3240"/>
        </w:tabs>
        <w:ind w:left="3240" w:hanging="360"/>
      </w:pPr>
      <w:rPr>
        <w:rFonts w:ascii="Wingdings" w:hAnsi="Wingdings" w:hint="default"/>
      </w:rPr>
    </w:lvl>
    <w:lvl w:ilvl="3" w:tplc="041A0001">
      <w:start w:val="1"/>
      <w:numFmt w:val="bullet"/>
      <w:lvlText w:val=""/>
      <w:lvlJc w:val="left"/>
      <w:pPr>
        <w:tabs>
          <w:tab w:val="num" w:pos="3960"/>
        </w:tabs>
        <w:ind w:left="3960" w:hanging="360"/>
      </w:pPr>
      <w:rPr>
        <w:rFonts w:ascii="Symbol" w:hAnsi="Symbol" w:hint="default"/>
      </w:rPr>
    </w:lvl>
    <w:lvl w:ilvl="4" w:tplc="041A0003">
      <w:start w:val="1"/>
      <w:numFmt w:val="bullet"/>
      <w:lvlText w:val="o"/>
      <w:lvlJc w:val="left"/>
      <w:pPr>
        <w:tabs>
          <w:tab w:val="num" w:pos="4680"/>
        </w:tabs>
        <w:ind w:left="4680" w:hanging="360"/>
      </w:pPr>
      <w:rPr>
        <w:rFonts w:ascii="Courier New" w:hAnsi="Courier New" w:cs="Courier New" w:hint="default"/>
      </w:rPr>
    </w:lvl>
    <w:lvl w:ilvl="5" w:tplc="041A0005">
      <w:start w:val="1"/>
      <w:numFmt w:val="bullet"/>
      <w:lvlText w:val=""/>
      <w:lvlJc w:val="left"/>
      <w:pPr>
        <w:tabs>
          <w:tab w:val="num" w:pos="5400"/>
        </w:tabs>
        <w:ind w:left="5400" w:hanging="360"/>
      </w:pPr>
      <w:rPr>
        <w:rFonts w:ascii="Wingdings" w:hAnsi="Wingdings" w:hint="default"/>
      </w:rPr>
    </w:lvl>
    <w:lvl w:ilvl="6" w:tplc="041A0001">
      <w:start w:val="1"/>
      <w:numFmt w:val="bullet"/>
      <w:lvlText w:val=""/>
      <w:lvlJc w:val="left"/>
      <w:pPr>
        <w:tabs>
          <w:tab w:val="num" w:pos="6120"/>
        </w:tabs>
        <w:ind w:left="6120" w:hanging="360"/>
      </w:pPr>
      <w:rPr>
        <w:rFonts w:ascii="Symbol" w:hAnsi="Symbol" w:hint="default"/>
      </w:rPr>
    </w:lvl>
    <w:lvl w:ilvl="7" w:tplc="041A0003">
      <w:start w:val="1"/>
      <w:numFmt w:val="bullet"/>
      <w:lvlText w:val="o"/>
      <w:lvlJc w:val="left"/>
      <w:pPr>
        <w:tabs>
          <w:tab w:val="num" w:pos="6840"/>
        </w:tabs>
        <w:ind w:left="6840" w:hanging="360"/>
      </w:pPr>
      <w:rPr>
        <w:rFonts w:ascii="Courier New" w:hAnsi="Courier New" w:cs="Courier New" w:hint="default"/>
      </w:rPr>
    </w:lvl>
    <w:lvl w:ilvl="8" w:tplc="041A0005">
      <w:start w:val="1"/>
      <w:numFmt w:val="bullet"/>
      <w:lvlText w:val=""/>
      <w:lvlJc w:val="left"/>
      <w:pPr>
        <w:tabs>
          <w:tab w:val="num" w:pos="7560"/>
        </w:tabs>
        <w:ind w:left="7560" w:hanging="360"/>
      </w:pPr>
      <w:rPr>
        <w:rFonts w:ascii="Wingdings" w:hAnsi="Wingdings" w:hint="default"/>
      </w:rPr>
    </w:lvl>
  </w:abstractNum>
  <w:abstractNum w:abstractNumId="6">
    <w:nsid w:val="3A6E5485"/>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AA81089"/>
    <w:multiLevelType w:val="hybridMultilevel"/>
    <w:tmpl w:val="C94E37AC"/>
    <w:lvl w:ilvl="0" w:tplc="30C2F4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nsid w:val="3FD91EE9"/>
    <w:multiLevelType w:val="hybridMultilevel"/>
    <w:tmpl w:val="8F9A6AC4"/>
    <w:lvl w:ilvl="0" w:tplc="56CC3E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0">
    <w:nsid w:val="45F332A6"/>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A9618D2"/>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D196BB8"/>
    <w:multiLevelType w:val="hybridMultilevel"/>
    <w:tmpl w:val="92461140"/>
    <w:lvl w:ilvl="0" w:tplc="A41070E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nsid w:val="52B95C3E"/>
    <w:multiLevelType w:val="hybridMultilevel"/>
    <w:tmpl w:val="6BBEEA54"/>
    <w:lvl w:ilvl="0" w:tplc="395E2F9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nsid w:val="53162CC3"/>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6F66D89"/>
    <w:multiLevelType w:val="hybridMultilevel"/>
    <w:tmpl w:val="D62CD460"/>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2"/>
  </w:num>
  <w:num w:numId="6">
    <w:abstractNumId w:val="14"/>
  </w:num>
  <w:num w:numId="7">
    <w:abstractNumId w:val="9"/>
  </w:num>
  <w:num w:numId="8">
    <w:abstractNumId w:val="1"/>
  </w:num>
  <w:num w:numId="9">
    <w:abstractNumId w:val="1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7"/>
  </w:num>
  <w:num w:numId="14">
    <w:abstractNumId w:val="12"/>
  </w:num>
  <w:num w:numId="15">
    <w:abstractNumId w:val="4"/>
  </w:num>
  <w:num w:numId="16">
    <w:abstractNumId w:val="0"/>
  </w:num>
  <w:num w:numId="17">
    <w:abstractNumId w:val="6"/>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B3"/>
    <w:rsid w:val="0000014D"/>
    <w:rsid w:val="0004550C"/>
    <w:rsid w:val="0004588C"/>
    <w:rsid w:val="0008743E"/>
    <w:rsid w:val="00091A6E"/>
    <w:rsid w:val="000A5FCD"/>
    <w:rsid w:val="00100784"/>
    <w:rsid w:val="001065CF"/>
    <w:rsid w:val="001311C0"/>
    <w:rsid w:val="001336B3"/>
    <w:rsid w:val="001637C4"/>
    <w:rsid w:val="001720CC"/>
    <w:rsid w:val="00175C7E"/>
    <w:rsid w:val="00193D51"/>
    <w:rsid w:val="002133E2"/>
    <w:rsid w:val="00217B3D"/>
    <w:rsid w:val="00240123"/>
    <w:rsid w:val="0028696E"/>
    <w:rsid w:val="002B7832"/>
    <w:rsid w:val="002C1915"/>
    <w:rsid w:val="002D5F22"/>
    <w:rsid w:val="002E0DA6"/>
    <w:rsid w:val="0030043B"/>
    <w:rsid w:val="00342D26"/>
    <w:rsid w:val="00386366"/>
    <w:rsid w:val="00396C2E"/>
    <w:rsid w:val="003A0DCC"/>
    <w:rsid w:val="003C1BC2"/>
    <w:rsid w:val="003D4CC3"/>
    <w:rsid w:val="0040709D"/>
    <w:rsid w:val="0041471D"/>
    <w:rsid w:val="00414BCE"/>
    <w:rsid w:val="00427209"/>
    <w:rsid w:val="0044061D"/>
    <w:rsid w:val="00491C72"/>
    <w:rsid w:val="004B236E"/>
    <w:rsid w:val="004C424B"/>
    <w:rsid w:val="004E0CAE"/>
    <w:rsid w:val="004E1493"/>
    <w:rsid w:val="00506160"/>
    <w:rsid w:val="005748DD"/>
    <w:rsid w:val="00583314"/>
    <w:rsid w:val="00597BDB"/>
    <w:rsid w:val="005C15DB"/>
    <w:rsid w:val="005D2E01"/>
    <w:rsid w:val="005D59AA"/>
    <w:rsid w:val="00600857"/>
    <w:rsid w:val="00615499"/>
    <w:rsid w:val="006461C6"/>
    <w:rsid w:val="00661573"/>
    <w:rsid w:val="0066385B"/>
    <w:rsid w:val="00670DA6"/>
    <w:rsid w:val="00706CAF"/>
    <w:rsid w:val="00735CD9"/>
    <w:rsid w:val="0074377B"/>
    <w:rsid w:val="007576EC"/>
    <w:rsid w:val="007711DF"/>
    <w:rsid w:val="00786172"/>
    <w:rsid w:val="007871F8"/>
    <w:rsid w:val="00793755"/>
    <w:rsid w:val="00796C54"/>
    <w:rsid w:val="00803BD1"/>
    <w:rsid w:val="00812E05"/>
    <w:rsid w:val="00814F7C"/>
    <w:rsid w:val="008278C3"/>
    <w:rsid w:val="00846E89"/>
    <w:rsid w:val="008A3262"/>
    <w:rsid w:val="008C3594"/>
    <w:rsid w:val="008D56E2"/>
    <w:rsid w:val="008F701F"/>
    <w:rsid w:val="00910B1A"/>
    <w:rsid w:val="00936E0C"/>
    <w:rsid w:val="009429B0"/>
    <w:rsid w:val="009444A6"/>
    <w:rsid w:val="0094456B"/>
    <w:rsid w:val="00972D28"/>
    <w:rsid w:val="009A0EB3"/>
    <w:rsid w:val="009A3656"/>
    <w:rsid w:val="009B6D22"/>
    <w:rsid w:val="00A26296"/>
    <w:rsid w:val="00A30C5D"/>
    <w:rsid w:val="00A3181F"/>
    <w:rsid w:val="00A35CE4"/>
    <w:rsid w:val="00A64C2B"/>
    <w:rsid w:val="00A82D05"/>
    <w:rsid w:val="00AA22E4"/>
    <w:rsid w:val="00B235B3"/>
    <w:rsid w:val="00B365A5"/>
    <w:rsid w:val="00B4034C"/>
    <w:rsid w:val="00B47EF8"/>
    <w:rsid w:val="00B67EA4"/>
    <w:rsid w:val="00BC01C0"/>
    <w:rsid w:val="00BC46AF"/>
    <w:rsid w:val="00BC6311"/>
    <w:rsid w:val="00BE4B5F"/>
    <w:rsid w:val="00C06EC4"/>
    <w:rsid w:val="00C34AB8"/>
    <w:rsid w:val="00C550C3"/>
    <w:rsid w:val="00C75606"/>
    <w:rsid w:val="00C76377"/>
    <w:rsid w:val="00CA02A3"/>
    <w:rsid w:val="00D33248"/>
    <w:rsid w:val="00D3339F"/>
    <w:rsid w:val="00D33FCF"/>
    <w:rsid w:val="00D85A20"/>
    <w:rsid w:val="00D977FC"/>
    <w:rsid w:val="00DC0AEA"/>
    <w:rsid w:val="00DC6868"/>
    <w:rsid w:val="00DD088A"/>
    <w:rsid w:val="00DE4861"/>
    <w:rsid w:val="00E65AA2"/>
    <w:rsid w:val="00EB5AC5"/>
    <w:rsid w:val="00EC3AAD"/>
    <w:rsid w:val="00EF01F7"/>
    <w:rsid w:val="00EF7D3F"/>
    <w:rsid w:val="00F2614B"/>
    <w:rsid w:val="00F33A93"/>
    <w:rsid w:val="00F35347"/>
    <w:rsid w:val="00F57454"/>
    <w:rsid w:val="00F664FE"/>
    <w:rsid w:val="00F950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09333-7F89-469B-A1E9-0EE2EE3D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91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15"/>
    <w:pPr>
      <w:ind w:left="720"/>
      <w:contextualSpacing/>
    </w:pPr>
  </w:style>
  <w:style w:type="paragraph" w:styleId="Header">
    <w:name w:val="header"/>
    <w:basedOn w:val="Normal"/>
    <w:link w:val="HeaderChar"/>
    <w:uiPriority w:val="99"/>
    <w:unhideWhenUsed/>
    <w:rsid w:val="00F57454"/>
    <w:pPr>
      <w:tabs>
        <w:tab w:val="center" w:pos="4536"/>
        <w:tab w:val="right" w:pos="9072"/>
      </w:tabs>
    </w:pPr>
  </w:style>
  <w:style w:type="character" w:customStyle="1" w:styleId="HeaderChar">
    <w:name w:val="Header Char"/>
    <w:basedOn w:val="DefaultParagraphFont"/>
    <w:link w:val="Header"/>
    <w:uiPriority w:val="99"/>
    <w:rsid w:val="00F57454"/>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F57454"/>
    <w:pPr>
      <w:tabs>
        <w:tab w:val="center" w:pos="4536"/>
        <w:tab w:val="right" w:pos="9072"/>
      </w:tabs>
    </w:pPr>
  </w:style>
  <w:style w:type="character" w:customStyle="1" w:styleId="FooterChar">
    <w:name w:val="Footer Char"/>
    <w:basedOn w:val="DefaultParagraphFont"/>
    <w:link w:val="Footer"/>
    <w:uiPriority w:val="99"/>
    <w:rsid w:val="00F57454"/>
    <w:rPr>
      <w:rFonts w:ascii="Times New Roman" w:eastAsia="Times New Roman" w:hAnsi="Times New Roman" w:cs="Times New Roman"/>
      <w:sz w:val="24"/>
      <w:szCs w:val="24"/>
      <w:lang w:eastAsia="hr-HR"/>
    </w:rPr>
  </w:style>
  <w:style w:type="paragraph" w:styleId="BodyTextIndent">
    <w:name w:val="Body Text Indent"/>
    <w:basedOn w:val="Normal"/>
    <w:link w:val="BodyTextIndentChar"/>
    <w:uiPriority w:val="99"/>
    <w:unhideWhenUsed/>
    <w:rsid w:val="00D3339F"/>
    <w:pPr>
      <w:spacing w:after="120"/>
      <w:ind w:left="283"/>
    </w:pPr>
  </w:style>
  <w:style w:type="character" w:customStyle="1" w:styleId="BodyTextIndentChar">
    <w:name w:val="Body Text Indent Char"/>
    <w:basedOn w:val="DefaultParagraphFont"/>
    <w:link w:val="BodyTextIndent"/>
    <w:uiPriority w:val="99"/>
    <w:rsid w:val="00D3339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8A3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262"/>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851876">
      <w:bodyDiv w:val="1"/>
      <w:marLeft w:val="0"/>
      <w:marRight w:val="0"/>
      <w:marTop w:val="0"/>
      <w:marBottom w:val="0"/>
      <w:divBdr>
        <w:top w:val="none" w:sz="0" w:space="0" w:color="auto"/>
        <w:left w:val="none" w:sz="0" w:space="0" w:color="auto"/>
        <w:bottom w:val="none" w:sz="0" w:space="0" w:color="auto"/>
        <w:right w:val="none" w:sz="0" w:space="0" w:color="auto"/>
      </w:divBdr>
    </w:div>
    <w:div w:id="700207973">
      <w:bodyDiv w:val="1"/>
      <w:marLeft w:val="0"/>
      <w:marRight w:val="0"/>
      <w:marTop w:val="0"/>
      <w:marBottom w:val="0"/>
      <w:divBdr>
        <w:top w:val="none" w:sz="0" w:space="0" w:color="auto"/>
        <w:left w:val="none" w:sz="0" w:space="0" w:color="auto"/>
        <w:bottom w:val="none" w:sz="0" w:space="0" w:color="auto"/>
        <w:right w:val="none" w:sz="0" w:space="0" w:color="auto"/>
      </w:divBdr>
    </w:div>
    <w:div w:id="1016881176">
      <w:bodyDiv w:val="1"/>
      <w:marLeft w:val="0"/>
      <w:marRight w:val="0"/>
      <w:marTop w:val="0"/>
      <w:marBottom w:val="0"/>
      <w:divBdr>
        <w:top w:val="none" w:sz="0" w:space="0" w:color="auto"/>
        <w:left w:val="none" w:sz="0" w:space="0" w:color="auto"/>
        <w:bottom w:val="none" w:sz="0" w:space="0" w:color="auto"/>
        <w:right w:val="none" w:sz="0" w:space="0" w:color="auto"/>
      </w:divBdr>
    </w:div>
    <w:div w:id="1337459782">
      <w:bodyDiv w:val="1"/>
      <w:marLeft w:val="0"/>
      <w:marRight w:val="0"/>
      <w:marTop w:val="0"/>
      <w:marBottom w:val="0"/>
      <w:divBdr>
        <w:top w:val="none" w:sz="0" w:space="0" w:color="auto"/>
        <w:left w:val="none" w:sz="0" w:space="0" w:color="auto"/>
        <w:bottom w:val="none" w:sz="0" w:space="0" w:color="auto"/>
        <w:right w:val="none" w:sz="0" w:space="0" w:color="auto"/>
      </w:divBdr>
    </w:div>
    <w:div w:id="1386418370">
      <w:bodyDiv w:val="1"/>
      <w:marLeft w:val="0"/>
      <w:marRight w:val="0"/>
      <w:marTop w:val="0"/>
      <w:marBottom w:val="0"/>
      <w:divBdr>
        <w:top w:val="none" w:sz="0" w:space="0" w:color="auto"/>
        <w:left w:val="none" w:sz="0" w:space="0" w:color="auto"/>
        <w:bottom w:val="none" w:sz="0" w:space="0" w:color="auto"/>
        <w:right w:val="none" w:sz="0" w:space="0" w:color="auto"/>
      </w:divBdr>
    </w:div>
    <w:div w:id="1658069596">
      <w:bodyDiv w:val="1"/>
      <w:marLeft w:val="0"/>
      <w:marRight w:val="0"/>
      <w:marTop w:val="0"/>
      <w:marBottom w:val="0"/>
      <w:divBdr>
        <w:top w:val="none" w:sz="0" w:space="0" w:color="auto"/>
        <w:left w:val="none" w:sz="0" w:space="0" w:color="auto"/>
        <w:bottom w:val="none" w:sz="0" w:space="0" w:color="auto"/>
        <w:right w:val="none" w:sz="0" w:space="0" w:color="auto"/>
      </w:divBdr>
    </w:div>
    <w:div w:id="185626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4F672-5022-4D31-A4DA-F9C4D548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4</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Vuka Dunav</dc:creator>
  <cp:keywords/>
  <dc:description/>
  <cp:lastModifiedBy>Iva</cp:lastModifiedBy>
  <cp:revision>58</cp:revision>
  <cp:lastPrinted>2015-03-03T09:08:00Z</cp:lastPrinted>
  <dcterms:created xsi:type="dcterms:W3CDTF">2014-03-19T09:23:00Z</dcterms:created>
  <dcterms:modified xsi:type="dcterms:W3CDTF">2015-03-03T09:12:00Z</dcterms:modified>
</cp:coreProperties>
</file>