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62755" w14:textId="13975CEB" w:rsidR="000776F4" w:rsidRDefault="000776F4" w:rsidP="000776F4">
      <w:pPr>
        <w:spacing w:line="276" w:lineRule="auto"/>
        <w:ind w:firstLine="708"/>
        <w:jc w:val="both"/>
      </w:pPr>
      <w:r>
        <w:t xml:space="preserve">Sjednica Upravnog odbora Lokalne akcijske grupe </w:t>
      </w:r>
      <w:proofErr w:type="spellStart"/>
      <w:r>
        <w:t>Vuka-Dunav</w:t>
      </w:r>
      <w:proofErr w:type="spellEnd"/>
      <w:r>
        <w:t xml:space="preserve">, održana je dana </w:t>
      </w:r>
      <w:r w:rsidR="00FA77C9">
        <w:t>17</w:t>
      </w:r>
      <w:r>
        <w:t>. prosinca 202</w:t>
      </w:r>
      <w:r w:rsidR="00FA77C9">
        <w:t>4</w:t>
      </w:r>
      <w:r>
        <w:t xml:space="preserve">. godine u </w:t>
      </w:r>
      <w:r w:rsidR="00FA77C9">
        <w:t>11</w:t>
      </w:r>
      <w:r>
        <w:t>.</w:t>
      </w:r>
      <w:r w:rsidR="00FA77C9">
        <w:t>00</w:t>
      </w:r>
      <w:r>
        <w:t xml:space="preserve"> sati u Poduzetničkom inkubatoru i akceleratoru Antunovac, Gospodarska zona Antunovac 23, 31216 Antunovac, te je sačinjen sljedeći</w:t>
      </w:r>
    </w:p>
    <w:p w14:paraId="4B1F9642" w14:textId="77777777" w:rsidR="000776F4" w:rsidRDefault="000776F4" w:rsidP="000776F4">
      <w:pPr>
        <w:spacing w:line="276" w:lineRule="auto"/>
        <w:jc w:val="both"/>
      </w:pPr>
    </w:p>
    <w:p w14:paraId="15D44C87" w14:textId="77777777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0C8895C3" w14:textId="4D8D2422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FA77C9">
        <w:rPr>
          <w:b/>
        </w:rPr>
        <w:t>73</w:t>
      </w:r>
      <w:r>
        <w:rPr>
          <w:b/>
        </w:rPr>
        <w:t>. sjednice Upravnog odbora</w:t>
      </w:r>
    </w:p>
    <w:p w14:paraId="6EE60E96" w14:textId="77777777" w:rsidR="000776F4" w:rsidRDefault="000776F4" w:rsidP="000776F4">
      <w:pPr>
        <w:spacing w:line="276" w:lineRule="auto"/>
        <w:jc w:val="both"/>
        <w:rPr>
          <w:b/>
        </w:rPr>
      </w:pPr>
    </w:p>
    <w:p w14:paraId="0ACA8BE7" w14:textId="47A6251E" w:rsidR="000776F4" w:rsidRDefault="000776F4" w:rsidP="000776F4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 xml:space="preserve">Sjednicu Upravnog odbora LAG-a </w:t>
      </w:r>
      <w:proofErr w:type="spellStart"/>
      <w:r>
        <w:t>Vuka-Dunav</w:t>
      </w:r>
      <w:proofErr w:type="spellEnd"/>
      <w:r>
        <w:t xml:space="preserve"> otvara </w:t>
      </w:r>
      <w:r w:rsidR="00EE5E54">
        <w:t>p</w:t>
      </w:r>
      <w:r>
        <w:t>redsjednik</w:t>
      </w:r>
      <w:r w:rsidR="00EE5E54">
        <w:t xml:space="preserve"> Upravnog odbora</w:t>
      </w:r>
      <w:r>
        <w:t xml:space="preserve"> </w:t>
      </w:r>
      <w:proofErr w:type="spellStart"/>
      <w:r>
        <w:t>Vuka-Dunav</w:t>
      </w:r>
      <w:proofErr w:type="spellEnd"/>
      <w:r>
        <w:t xml:space="preserve">, </w:t>
      </w:r>
      <w:r w:rsidR="00EE5E54">
        <w:t>Marjan Tomas</w:t>
      </w:r>
      <w:r>
        <w:t xml:space="preserve">, u </w:t>
      </w:r>
      <w:r w:rsidR="006F31B7">
        <w:t>11</w:t>
      </w:r>
      <w:r>
        <w:t>.</w:t>
      </w:r>
      <w:r w:rsidR="006F31B7">
        <w:t>0</w:t>
      </w:r>
      <w:r>
        <w:t>0 sati.</w:t>
      </w:r>
    </w:p>
    <w:p w14:paraId="1765D6B1" w14:textId="77777777" w:rsidR="000776F4" w:rsidRDefault="000776F4" w:rsidP="000776F4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</w:t>
      </w:r>
      <w:proofErr w:type="spellStart"/>
      <w:r>
        <w:t>Vuka-Dunav</w:t>
      </w:r>
      <w:proofErr w:type="spellEnd"/>
      <w:r>
        <w:t xml:space="preserve"> u cijelosti ispunjeni uvjeti za sazivanje i održavanje sjednice Upravnog odbora.</w:t>
      </w:r>
    </w:p>
    <w:p w14:paraId="38E9F980" w14:textId="77777777" w:rsidR="000776F4" w:rsidRDefault="000776F4" w:rsidP="000776F4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6A42869A" w14:textId="5BA7CBC2" w:rsidR="000776F4" w:rsidRDefault="000776F4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Davor Tubanjski, Općina Antunovac</w:t>
      </w:r>
    </w:p>
    <w:p w14:paraId="1532BF28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Damir Maričić, Općina Vuka,</w:t>
      </w:r>
    </w:p>
    <w:p w14:paraId="56DC19A7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Marjan Tomas, Općina Vladislavci,</w:t>
      </w:r>
    </w:p>
    <w:p w14:paraId="54D0F761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Grozde Mikulić, Udruga umirovljenika Općine Antunovac,</w:t>
      </w:r>
    </w:p>
    <w:p w14:paraId="2E04A136" w14:textId="0A53B582" w:rsidR="000776F4" w:rsidRDefault="000776F4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Zdenko </w:t>
      </w:r>
      <w:proofErr w:type="spellStart"/>
      <w:r>
        <w:t>Đerđ</w:t>
      </w:r>
      <w:proofErr w:type="spellEnd"/>
      <w:r>
        <w:t xml:space="preserve">, PVZ </w:t>
      </w:r>
      <w:proofErr w:type="spellStart"/>
      <w:r>
        <w:t>Fructus</w:t>
      </w:r>
      <w:proofErr w:type="spellEnd"/>
      <w:r>
        <w:t>,</w:t>
      </w:r>
    </w:p>
    <w:p w14:paraId="02A96C5D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Dubravka Gici, OPG Gici Dubravka,</w:t>
      </w:r>
    </w:p>
    <w:p w14:paraId="38AED3CC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Ljubica Šunić, OPG Ljubica Šunić</w:t>
      </w:r>
      <w:bookmarkStart w:id="0" w:name="_Hlk42241734"/>
      <w:r>
        <w:t>,</w:t>
      </w:r>
    </w:p>
    <w:p w14:paraId="260012CE" w14:textId="2DD0578B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Milica </w:t>
      </w:r>
      <w:proofErr w:type="spellStart"/>
      <w:r>
        <w:t>Sevkić</w:t>
      </w:r>
      <w:proofErr w:type="spellEnd"/>
      <w:r>
        <w:t>, Centar za mlade Dalj</w:t>
      </w:r>
      <w:r w:rsidR="006F31B7">
        <w:t>,</w:t>
      </w:r>
    </w:p>
    <w:p w14:paraId="2316D22C" w14:textId="18D48DB7" w:rsidR="006F31B7" w:rsidRDefault="006F31B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Zdravko Krznarić, NK Vitez 92 Antunovac,</w:t>
      </w:r>
    </w:p>
    <w:p w14:paraId="0ACAC725" w14:textId="5C9DAAC4" w:rsidR="006F31B7" w:rsidRDefault="006F31B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Stipe Modrić, Udruga veterana vojne policije iz domovinskog rata OBŽ,</w:t>
      </w:r>
    </w:p>
    <w:p w14:paraId="059D5490" w14:textId="77777777" w:rsidR="006F31B7" w:rsidRDefault="006F31B7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Mladen Martinović, OPG Martinović Mladen,</w:t>
      </w:r>
    </w:p>
    <w:p w14:paraId="1D8A69C1" w14:textId="387BDF09" w:rsidR="006F31B7" w:rsidRDefault="00174F9E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Roman Lončarić</w:t>
      </w:r>
      <w:r w:rsidR="00284FA0">
        <w:t xml:space="preserve">, </w:t>
      </w:r>
      <w:r>
        <w:t>OPG Lončarić Roman</w:t>
      </w:r>
      <w:r w:rsidR="00284FA0">
        <w:t xml:space="preserve">. </w:t>
      </w:r>
      <w:r w:rsidR="006F31B7">
        <w:t xml:space="preserve"> </w:t>
      </w:r>
    </w:p>
    <w:bookmarkEnd w:id="0"/>
    <w:p w14:paraId="6BDE1D35" w14:textId="77777777" w:rsidR="000776F4" w:rsidRDefault="000776F4" w:rsidP="000776F4">
      <w:pPr>
        <w:spacing w:line="276" w:lineRule="auto"/>
        <w:jc w:val="both"/>
      </w:pPr>
    </w:p>
    <w:p w14:paraId="4313792F" w14:textId="54C41626" w:rsidR="000776F4" w:rsidRDefault="000776F4" w:rsidP="000776F4">
      <w:pPr>
        <w:spacing w:line="276" w:lineRule="auto"/>
        <w:ind w:left="705"/>
        <w:jc w:val="both"/>
      </w:pPr>
      <w:r>
        <w:t xml:space="preserve">Za zapisničara je izabrana Matija Horvat, a za ovjerovitelja zapisnika </w:t>
      </w:r>
      <w:r w:rsidR="00284FA0">
        <w:t>Roman Lončarić</w:t>
      </w:r>
      <w:r>
        <w:t>.</w:t>
      </w:r>
    </w:p>
    <w:p w14:paraId="5D1CCE86" w14:textId="7ED45DB4" w:rsidR="000776F4" w:rsidRDefault="000776F4" w:rsidP="000776F4">
      <w:pPr>
        <w:spacing w:line="276" w:lineRule="auto"/>
        <w:jc w:val="both"/>
      </w:pPr>
      <w:r>
        <w:t>Predsjednik</w:t>
      </w:r>
      <w:r w:rsidR="00EE5E54">
        <w:t xml:space="preserve"> Upravnog odbora</w:t>
      </w:r>
      <w:r>
        <w:t xml:space="preserve"> </w:t>
      </w:r>
      <w:proofErr w:type="spellStart"/>
      <w:r>
        <w:t>Vuka-Dunav</w:t>
      </w:r>
      <w:proofErr w:type="spellEnd"/>
      <w:r>
        <w:t xml:space="preserve">, </w:t>
      </w:r>
      <w:r w:rsidR="00EE5E54">
        <w:t>Marjan Tomas</w:t>
      </w:r>
      <w:r>
        <w:t>, daje predloženi dnevni red na glasovanje, te je isti jednoglasno usvojen.</w:t>
      </w:r>
    </w:p>
    <w:p w14:paraId="352BCB57" w14:textId="77777777" w:rsidR="000776F4" w:rsidRDefault="000776F4" w:rsidP="000776F4">
      <w:pPr>
        <w:spacing w:line="276" w:lineRule="auto"/>
        <w:jc w:val="both"/>
      </w:pPr>
    </w:p>
    <w:p w14:paraId="6C248838" w14:textId="77777777" w:rsidR="000776F4" w:rsidRDefault="000776F4" w:rsidP="000776F4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17271E10" w14:textId="4A38553D" w:rsidR="000776F4" w:rsidRPr="00284FA0" w:rsidRDefault="000776F4" w:rsidP="00284FA0">
      <w:pPr>
        <w:numPr>
          <w:ilvl w:val="0"/>
          <w:numId w:val="6"/>
        </w:numPr>
        <w:spacing w:after="160" w:line="276" w:lineRule="auto"/>
        <w:ind w:left="714" w:hanging="357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 xml:space="preserve">Usvajanje zapisnika sa </w:t>
      </w:r>
      <w:r w:rsidR="00284FA0">
        <w:rPr>
          <w:rFonts w:eastAsiaTheme="minorHAnsi"/>
          <w:lang w:eastAsia="en-US"/>
        </w:rPr>
        <w:t>72</w:t>
      </w:r>
      <w:r w:rsidRPr="000776F4">
        <w:rPr>
          <w:rFonts w:eastAsiaTheme="minorHAnsi"/>
          <w:lang w:eastAsia="en-US"/>
        </w:rPr>
        <w:t>. sjednice upravnog odbora,</w:t>
      </w:r>
      <w:r w:rsidR="00284FA0">
        <w:rPr>
          <w:rFonts w:eastAsiaTheme="minorHAnsi"/>
          <w:lang w:eastAsia="en-US"/>
        </w:rPr>
        <w:t xml:space="preserve"> </w:t>
      </w:r>
    </w:p>
    <w:p w14:paraId="52B8FAB8" w14:textId="0A81030C" w:rsidR="000776F4" w:rsidRP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Odluka o usvajanju</w:t>
      </w:r>
      <w:r w:rsidR="00284FA0">
        <w:rPr>
          <w:rFonts w:eastAsiaTheme="minorHAnsi"/>
          <w:lang w:eastAsia="en-US"/>
        </w:rPr>
        <w:t xml:space="preserve"> prijedloga</w:t>
      </w:r>
      <w:r w:rsidRPr="000776F4">
        <w:rPr>
          <w:rFonts w:eastAsiaTheme="minorHAnsi"/>
          <w:lang w:eastAsia="en-US"/>
        </w:rPr>
        <w:t xml:space="preserve"> plana rada za 202</w:t>
      </w:r>
      <w:r w:rsidR="00284FA0">
        <w:rPr>
          <w:rFonts w:eastAsiaTheme="minorHAnsi"/>
          <w:lang w:eastAsia="en-US"/>
        </w:rPr>
        <w:t>5</w:t>
      </w:r>
      <w:r w:rsidRPr="000776F4">
        <w:rPr>
          <w:rFonts w:eastAsiaTheme="minorHAnsi"/>
          <w:lang w:eastAsia="en-US"/>
        </w:rPr>
        <w:t>. godinu,</w:t>
      </w:r>
    </w:p>
    <w:p w14:paraId="1D773372" w14:textId="5514BBA6" w:rsidR="000776F4" w:rsidRP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Odluka o usvajanju financijskog plana za 202</w:t>
      </w:r>
      <w:r w:rsidR="00284FA0">
        <w:rPr>
          <w:rFonts w:eastAsiaTheme="minorHAnsi"/>
          <w:lang w:eastAsia="en-US"/>
        </w:rPr>
        <w:t>5</w:t>
      </w:r>
      <w:r w:rsidRPr="000776F4">
        <w:rPr>
          <w:rFonts w:eastAsiaTheme="minorHAnsi"/>
          <w:lang w:eastAsia="en-US"/>
        </w:rPr>
        <w:t>. godine,</w:t>
      </w:r>
    </w:p>
    <w:p w14:paraId="02002E9C" w14:textId="77777777" w:rsidR="000776F4" w:rsidRP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Odluka o izmjeni Odluke o bruto plaćama,</w:t>
      </w:r>
    </w:p>
    <w:p w14:paraId="5C08BEB8" w14:textId="354AD8FD" w:rsidR="000776F4" w:rsidRP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Odluka o godišnjoj članarini za 202</w:t>
      </w:r>
      <w:r w:rsidR="00284FA0">
        <w:rPr>
          <w:rFonts w:eastAsiaTheme="minorHAnsi"/>
          <w:lang w:eastAsia="en-US"/>
        </w:rPr>
        <w:t>5</w:t>
      </w:r>
      <w:r w:rsidRPr="000776F4">
        <w:rPr>
          <w:rFonts w:eastAsiaTheme="minorHAnsi"/>
          <w:lang w:eastAsia="en-US"/>
        </w:rPr>
        <w:t>. godinu,</w:t>
      </w:r>
    </w:p>
    <w:p w14:paraId="56898933" w14:textId="77CBDCE0" w:rsid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Odluka o istupanju iz članstva LAG-a</w:t>
      </w:r>
      <w:r w:rsidR="00284FA0">
        <w:rPr>
          <w:rFonts w:eastAsiaTheme="minorHAnsi"/>
          <w:lang w:eastAsia="en-US"/>
        </w:rPr>
        <w:t xml:space="preserve"> </w:t>
      </w:r>
      <w:proofErr w:type="spellStart"/>
      <w:r w:rsidR="00284FA0">
        <w:rPr>
          <w:rFonts w:eastAsiaTheme="minorHAnsi"/>
          <w:lang w:eastAsia="en-US"/>
        </w:rPr>
        <w:t>Vuka-Dunav</w:t>
      </w:r>
      <w:proofErr w:type="spellEnd"/>
      <w:r w:rsidRPr="000776F4">
        <w:rPr>
          <w:rFonts w:eastAsiaTheme="minorHAnsi"/>
          <w:lang w:eastAsia="en-US"/>
        </w:rPr>
        <w:t>,</w:t>
      </w:r>
    </w:p>
    <w:p w14:paraId="16F5E0A0" w14:textId="036452AF" w:rsidR="00284FA0" w:rsidRDefault="00284FA0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Odluka o primanju novih članova u LAG </w:t>
      </w:r>
      <w:proofErr w:type="spellStart"/>
      <w:r>
        <w:rPr>
          <w:rFonts w:eastAsiaTheme="minorHAnsi"/>
          <w:lang w:eastAsia="en-US"/>
        </w:rPr>
        <w:t>Vuka-Dunav</w:t>
      </w:r>
      <w:proofErr w:type="spellEnd"/>
      <w:r>
        <w:rPr>
          <w:rFonts w:eastAsiaTheme="minorHAnsi"/>
          <w:lang w:eastAsia="en-US"/>
        </w:rPr>
        <w:t>,</w:t>
      </w:r>
    </w:p>
    <w:p w14:paraId="2A05247F" w14:textId="5B0288B3" w:rsidR="00284FA0" w:rsidRDefault="00284FA0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Odluka o usvajanju izmjene Lokalne razvojne strategije LAG-a </w:t>
      </w:r>
      <w:proofErr w:type="spellStart"/>
      <w:r>
        <w:rPr>
          <w:rFonts w:eastAsiaTheme="minorHAnsi"/>
          <w:lang w:eastAsia="en-US"/>
        </w:rPr>
        <w:t>Vuka-Dunav</w:t>
      </w:r>
      <w:proofErr w:type="spellEnd"/>
      <w:r>
        <w:rPr>
          <w:rFonts w:eastAsiaTheme="minorHAnsi"/>
          <w:lang w:eastAsia="en-US"/>
        </w:rPr>
        <w:t xml:space="preserve"> za razdoblje 2023.-2027.,</w:t>
      </w:r>
    </w:p>
    <w:p w14:paraId="2C302486" w14:textId="333E9864" w:rsidR="00284FA0" w:rsidRPr="000776F4" w:rsidRDefault="00284FA0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Odluka o izmjenama i dopunama Statuta LAG-a </w:t>
      </w:r>
      <w:proofErr w:type="spellStart"/>
      <w:r>
        <w:rPr>
          <w:rFonts w:eastAsiaTheme="minorHAnsi"/>
          <w:lang w:eastAsia="en-US"/>
        </w:rPr>
        <w:t>Vuka-Dunav</w:t>
      </w:r>
      <w:proofErr w:type="spellEnd"/>
      <w:r>
        <w:rPr>
          <w:rFonts w:eastAsiaTheme="minorHAnsi"/>
          <w:lang w:eastAsia="en-US"/>
        </w:rPr>
        <w:t>,</w:t>
      </w:r>
    </w:p>
    <w:p w14:paraId="60069F9E" w14:textId="7399754F" w:rsidR="000776F4" w:rsidRDefault="000776F4" w:rsidP="000776F4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0776F4">
        <w:rPr>
          <w:rFonts w:eastAsiaTheme="minorHAnsi"/>
          <w:lang w:eastAsia="en-US"/>
        </w:rPr>
        <w:t>Razno.</w:t>
      </w:r>
    </w:p>
    <w:p w14:paraId="71232FD9" w14:textId="77777777" w:rsidR="00284FA0" w:rsidRPr="000776F4" w:rsidRDefault="00284FA0" w:rsidP="00284FA0">
      <w:pPr>
        <w:spacing w:after="160" w:line="276" w:lineRule="auto"/>
        <w:contextualSpacing/>
        <w:jc w:val="both"/>
        <w:rPr>
          <w:rFonts w:eastAsiaTheme="minorHAnsi"/>
          <w:lang w:eastAsia="en-US"/>
        </w:rPr>
      </w:pPr>
    </w:p>
    <w:p w14:paraId="79264DC2" w14:textId="1C19DA2F" w:rsidR="000776F4" w:rsidRDefault="000776F4" w:rsidP="000776F4">
      <w:pPr>
        <w:spacing w:after="120"/>
        <w:jc w:val="both"/>
        <w:rPr>
          <w:b/>
        </w:rPr>
      </w:pPr>
      <w:r>
        <w:rPr>
          <w:b/>
        </w:rPr>
        <w:t xml:space="preserve">Ad 1: USVAJANJE ZAPISNIKA SA </w:t>
      </w:r>
      <w:r w:rsidR="00284FA0">
        <w:rPr>
          <w:b/>
        </w:rPr>
        <w:t>72</w:t>
      </w:r>
      <w:r>
        <w:rPr>
          <w:b/>
        </w:rPr>
        <w:t>. SJEDNICE UPRAVNOG ODBORA</w:t>
      </w:r>
    </w:p>
    <w:p w14:paraId="4D81F1C1" w14:textId="2984B046" w:rsidR="000776F4" w:rsidRDefault="000776F4" w:rsidP="000776F4">
      <w:pPr>
        <w:spacing w:after="120"/>
        <w:jc w:val="both"/>
      </w:pPr>
      <w:r>
        <w:tab/>
        <w:t xml:space="preserve">Predsjednik Upravnog odbora LAG-a </w:t>
      </w:r>
      <w:proofErr w:type="spellStart"/>
      <w:r>
        <w:t>Vuka-Dunav</w:t>
      </w:r>
      <w:proofErr w:type="spellEnd"/>
      <w:r>
        <w:t xml:space="preserve"> Marjan Tomas otvara ovu točku dnevnog reda. Članovima Upravnog odbora dostavljen je radni materijal potreban za sjednicu Upravnog odbora, u kojima je bio i Zapisnik sa </w:t>
      </w:r>
      <w:r w:rsidR="00284FA0">
        <w:t>72</w:t>
      </w:r>
      <w:r>
        <w:t xml:space="preserve">. Sjednice Upravnog odbora. Predsjednik riječ predaje </w:t>
      </w:r>
      <w:r w:rsidR="00D31D91">
        <w:t>voditeljici</w:t>
      </w:r>
      <w:r>
        <w:t xml:space="preserve"> LAG-a </w:t>
      </w:r>
      <w:proofErr w:type="spellStart"/>
      <w:r>
        <w:t>Vuka-Dunav</w:t>
      </w:r>
      <w:proofErr w:type="spellEnd"/>
      <w:r>
        <w:t>,</w:t>
      </w:r>
      <w:r w:rsidR="00D31D91">
        <w:t xml:space="preserve"> Ivani Čik</w:t>
      </w:r>
      <w:r>
        <w:t xml:space="preserve">, koja je pojasnila zapisnik, nakon čega je predsjednik otvorio raspravu. Pošto nije bilo rasprave, točka dnevnog reda dana je na glasanje. </w:t>
      </w:r>
    </w:p>
    <w:p w14:paraId="50B3EA55" w14:textId="77777777" w:rsidR="00051487" w:rsidRDefault="00051487" w:rsidP="000776F4">
      <w:pPr>
        <w:spacing w:after="120"/>
        <w:jc w:val="both"/>
      </w:pPr>
    </w:p>
    <w:p w14:paraId="0D2450B5" w14:textId="2E6545EE" w:rsidR="000776F4" w:rsidRDefault="00284FA0" w:rsidP="000776F4">
      <w:pPr>
        <w:spacing w:after="120"/>
        <w:ind w:firstLine="708"/>
        <w:jc w:val="both"/>
      </w:pPr>
      <w:bookmarkStart w:id="1" w:name="_Hlk51939885"/>
      <w:bookmarkStart w:id="2" w:name="_Hlk51764164"/>
      <w:bookmarkStart w:id="3" w:name="_Hlk185338904"/>
      <w:r>
        <w:t>12</w:t>
      </w:r>
      <w:r w:rsidR="000776F4">
        <w:t xml:space="preserve"> (d</w:t>
      </w:r>
      <w:r>
        <w:t>vanaest</w:t>
      </w:r>
      <w:r w:rsidR="000776F4">
        <w:t>)</w:t>
      </w:r>
      <w:bookmarkEnd w:id="1"/>
      <w:r w:rsidR="000776F4">
        <w:t xml:space="preserve"> članova Upravnog odbora je suglasno usvojilo ovu točku dnevnog reda.</w:t>
      </w:r>
      <w:bookmarkEnd w:id="2"/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4FA0" w:rsidRPr="00CB6ED0" w14:paraId="107A0C48" w14:textId="77777777" w:rsidTr="00B30D52">
        <w:trPr>
          <w:jc w:val="center"/>
        </w:trPr>
        <w:tc>
          <w:tcPr>
            <w:tcW w:w="9062" w:type="dxa"/>
            <w:gridSpan w:val="3"/>
          </w:tcPr>
          <w:p w14:paraId="02870290" w14:textId="77777777" w:rsidR="00284FA0" w:rsidRPr="00CB6ED0" w:rsidRDefault="00284FA0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284FA0" w:rsidRPr="00CB6ED0" w14:paraId="174ECEC8" w14:textId="77777777" w:rsidTr="00B30D52">
        <w:trPr>
          <w:jc w:val="center"/>
        </w:trPr>
        <w:tc>
          <w:tcPr>
            <w:tcW w:w="3020" w:type="dxa"/>
          </w:tcPr>
          <w:p w14:paraId="3535E1F4" w14:textId="77777777" w:rsidR="00284FA0" w:rsidRPr="00CB6ED0" w:rsidRDefault="00284FA0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6F2A162B" w14:textId="77777777" w:rsidR="00284FA0" w:rsidRPr="00CB6ED0" w:rsidRDefault="00284FA0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3CA1693B" w14:textId="77777777" w:rsidR="00284FA0" w:rsidRPr="00CB6ED0" w:rsidRDefault="00284FA0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284FA0" w:rsidRPr="00CB6ED0" w14:paraId="44D346F2" w14:textId="77777777" w:rsidTr="00B30D52">
        <w:trPr>
          <w:jc w:val="center"/>
        </w:trPr>
        <w:tc>
          <w:tcPr>
            <w:tcW w:w="3020" w:type="dxa"/>
          </w:tcPr>
          <w:p w14:paraId="455F9A09" w14:textId="5AA229B5" w:rsidR="00284FA0" w:rsidRPr="00CB6ED0" w:rsidRDefault="00284FA0" w:rsidP="00B30D52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FA51AC4" w14:textId="77777777" w:rsidR="00284FA0" w:rsidRPr="00CB6ED0" w:rsidRDefault="00284FA0" w:rsidP="00B30D52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7C00C6B0" w14:textId="5F4A897E" w:rsidR="00284FA0" w:rsidRPr="00CB6ED0" w:rsidRDefault="00284FA0" w:rsidP="00B30D52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</w:tr>
      <w:tr w:rsidR="00284FA0" w:rsidRPr="00CB6ED0" w14:paraId="12C8E29D" w14:textId="77777777" w:rsidTr="00B30D52">
        <w:trPr>
          <w:jc w:val="center"/>
        </w:trPr>
        <w:tc>
          <w:tcPr>
            <w:tcW w:w="3020" w:type="dxa"/>
          </w:tcPr>
          <w:p w14:paraId="7855993D" w14:textId="515E3965" w:rsidR="00284FA0" w:rsidRPr="00CB6ED0" w:rsidRDefault="00284FA0" w:rsidP="00B30D52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06E4A583" w14:textId="16CBF42F" w:rsidR="00284FA0" w:rsidRPr="00CB6ED0" w:rsidRDefault="00284FA0" w:rsidP="00B30D52">
            <w:pPr>
              <w:jc w:val="center"/>
            </w:pPr>
            <w:r w:rsidRPr="00CB6ED0">
              <w:t>2</w:t>
            </w:r>
            <w:r>
              <w:t>5</w:t>
            </w:r>
            <w:r w:rsidRPr="00CB6ED0">
              <w:t>%</w:t>
            </w:r>
          </w:p>
        </w:tc>
        <w:tc>
          <w:tcPr>
            <w:tcW w:w="3021" w:type="dxa"/>
          </w:tcPr>
          <w:p w14:paraId="0CAE38E2" w14:textId="6563C5E9" w:rsidR="00284FA0" w:rsidRPr="00CB6ED0" w:rsidRDefault="00284FA0" w:rsidP="00B30D52">
            <w:pPr>
              <w:jc w:val="center"/>
            </w:pPr>
            <w:r w:rsidRPr="00CB6ED0">
              <w:t>4</w:t>
            </w:r>
            <w:r>
              <w:t>2</w:t>
            </w:r>
            <w:r w:rsidRPr="00CB6ED0">
              <w:t>%</w:t>
            </w:r>
          </w:p>
        </w:tc>
      </w:tr>
    </w:tbl>
    <w:p w14:paraId="7EE1AC9F" w14:textId="1F17CF9A" w:rsidR="000776F4" w:rsidRDefault="000776F4" w:rsidP="006C0A23">
      <w:pPr>
        <w:tabs>
          <w:tab w:val="num" w:pos="360"/>
        </w:tabs>
        <w:spacing w:after="120" w:line="276" w:lineRule="auto"/>
        <w:jc w:val="both"/>
      </w:pPr>
      <w:bookmarkStart w:id="4" w:name="_Hlk16063418"/>
      <w:bookmarkStart w:id="5" w:name="_Hlk16060426"/>
    </w:p>
    <w:p w14:paraId="32A85AFB" w14:textId="3925DA7D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6" w:name="_Hlk16060448"/>
      <w:bookmarkEnd w:id="4"/>
      <w:bookmarkEnd w:id="5"/>
      <w:bookmarkEnd w:id="3"/>
      <w:r>
        <w:rPr>
          <w:b/>
        </w:rPr>
        <w:t>Ad</w:t>
      </w:r>
      <w:bookmarkEnd w:id="6"/>
      <w:r>
        <w:rPr>
          <w:b/>
        </w:rPr>
        <w:t xml:space="preserve"> </w:t>
      </w:r>
      <w:r w:rsidR="00284FA0">
        <w:rPr>
          <w:b/>
        </w:rPr>
        <w:t>2</w:t>
      </w:r>
      <w:r>
        <w:rPr>
          <w:b/>
        </w:rPr>
        <w:t xml:space="preserve">: </w:t>
      </w:r>
      <w:r w:rsidR="006C0A23">
        <w:rPr>
          <w:b/>
        </w:rPr>
        <w:t>ODLUKA O USVAJANJU PRIJEDLOGA PLANA RADA LOKALNE AKCIJSKE GRUPE VUKA-DUNAV ZA 202</w:t>
      </w:r>
      <w:r w:rsidR="00284FA0">
        <w:rPr>
          <w:b/>
        </w:rPr>
        <w:t>5</w:t>
      </w:r>
      <w:r w:rsidR="006C0A23">
        <w:rPr>
          <w:b/>
        </w:rPr>
        <w:t>. GODINU</w:t>
      </w:r>
    </w:p>
    <w:p w14:paraId="7FB7158A" w14:textId="77777777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2DC23E7A" w14:textId="5FA67860" w:rsidR="000776F4" w:rsidRDefault="000776F4" w:rsidP="003D577F">
      <w:pPr>
        <w:tabs>
          <w:tab w:val="num" w:pos="360"/>
        </w:tabs>
        <w:spacing w:line="276" w:lineRule="auto"/>
        <w:ind w:firstLine="567"/>
        <w:jc w:val="both"/>
      </w:pPr>
      <w:r>
        <w:tab/>
      </w:r>
      <w:r>
        <w:rPr>
          <w:bCs/>
        </w:rPr>
        <w:t xml:space="preserve"> </w:t>
      </w:r>
      <w:r w:rsidR="006C0A23" w:rsidRPr="00281561">
        <w:t>Članovima</w:t>
      </w:r>
      <w:r w:rsidR="006C0A23">
        <w:t xml:space="preserve"> Upravnog odbora</w:t>
      </w:r>
      <w:r w:rsidR="006C0A23" w:rsidRPr="00281561">
        <w:t xml:space="preserve"> dostavljena je odluka o </w:t>
      </w:r>
      <w:r w:rsidR="006C0A23">
        <w:t>usvajanju prijedloga plana rada Lokalne akcijske grupe Vuka – Dunav za 202</w:t>
      </w:r>
      <w:r w:rsidR="00284FA0">
        <w:t>5</w:t>
      </w:r>
      <w:r w:rsidR="006C0A23">
        <w:t>. godinu</w:t>
      </w:r>
      <w:r w:rsidR="006C0A23" w:rsidRPr="00281561">
        <w:t>. Predsjednik</w:t>
      </w:r>
      <w:r w:rsidR="006C0A23">
        <w:t xml:space="preserve"> Upravnog odbora</w:t>
      </w:r>
      <w:r w:rsidR="006C0A23" w:rsidRPr="00281561">
        <w:t xml:space="preserve">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otvorio je ovu točku dnevnog reda te je predao riječ </w:t>
      </w:r>
      <w:r w:rsidR="006C0A23">
        <w:t>voditeljic</w:t>
      </w:r>
      <w:r w:rsidR="006C0A23" w:rsidRPr="00281561">
        <w:t xml:space="preserve">i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</w:t>
      </w:r>
      <w:r w:rsidR="006C0A23">
        <w:t>Ivani Čik</w:t>
      </w:r>
      <w:r w:rsidR="006C0A23" w:rsidRPr="00281561">
        <w:t xml:space="preserve">, koja je pojasnila članovima </w:t>
      </w:r>
      <w:r w:rsidR="00415DF2">
        <w:t>Upravnog odbora</w:t>
      </w:r>
      <w:r w:rsidR="006C0A23">
        <w:t xml:space="preserve"> plan rada LAG-a Vuka – Dunav za 202</w:t>
      </w:r>
      <w:r w:rsidR="00284FA0">
        <w:t>5</w:t>
      </w:r>
      <w:r w:rsidR="006C0A23">
        <w:t>. godinu.</w:t>
      </w:r>
      <w:r w:rsidR="003D577F">
        <w:t xml:space="preserve"> </w:t>
      </w:r>
      <w:r w:rsidR="006C0A23" w:rsidRPr="00281561">
        <w:rPr>
          <w:bCs/>
        </w:rPr>
        <w:t>Predsjednik otvara raspravu, no kako rasprave nije bilo, daje ovu točku na glasanje.</w:t>
      </w:r>
    </w:p>
    <w:p w14:paraId="4E735A08" w14:textId="77777777" w:rsidR="00051487" w:rsidRDefault="000776F4" w:rsidP="00051487">
      <w:pPr>
        <w:tabs>
          <w:tab w:val="num" w:pos="3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5DFF4841" w14:textId="14316947" w:rsidR="00284FA0" w:rsidRDefault="00284FA0" w:rsidP="00284FA0">
      <w:pPr>
        <w:spacing w:after="120"/>
        <w:ind w:firstLine="708"/>
        <w:jc w:val="both"/>
      </w:pPr>
      <w:r>
        <w:t>12 (dvanaest)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4FA0" w:rsidRPr="00CB6ED0" w14:paraId="4BBBE6A5" w14:textId="77777777" w:rsidTr="00B30D52">
        <w:trPr>
          <w:jc w:val="center"/>
        </w:trPr>
        <w:tc>
          <w:tcPr>
            <w:tcW w:w="9062" w:type="dxa"/>
            <w:gridSpan w:val="3"/>
          </w:tcPr>
          <w:p w14:paraId="2583C8D2" w14:textId="77777777" w:rsidR="00284FA0" w:rsidRPr="00CB6ED0" w:rsidRDefault="00284FA0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284FA0" w:rsidRPr="00CB6ED0" w14:paraId="47B425B4" w14:textId="77777777" w:rsidTr="00B30D52">
        <w:trPr>
          <w:jc w:val="center"/>
        </w:trPr>
        <w:tc>
          <w:tcPr>
            <w:tcW w:w="3020" w:type="dxa"/>
          </w:tcPr>
          <w:p w14:paraId="028C374A" w14:textId="77777777" w:rsidR="00284FA0" w:rsidRPr="00CB6ED0" w:rsidRDefault="00284FA0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5831C236" w14:textId="77777777" w:rsidR="00284FA0" w:rsidRPr="00CB6ED0" w:rsidRDefault="00284FA0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07F47188" w14:textId="77777777" w:rsidR="00284FA0" w:rsidRPr="00CB6ED0" w:rsidRDefault="00284FA0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284FA0" w:rsidRPr="00CB6ED0" w14:paraId="5350CE06" w14:textId="77777777" w:rsidTr="00B30D52">
        <w:trPr>
          <w:jc w:val="center"/>
        </w:trPr>
        <w:tc>
          <w:tcPr>
            <w:tcW w:w="3020" w:type="dxa"/>
          </w:tcPr>
          <w:p w14:paraId="6517462D" w14:textId="77777777" w:rsidR="00284FA0" w:rsidRPr="00CB6ED0" w:rsidRDefault="00284FA0" w:rsidP="00B30D52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8EC19BE" w14:textId="77777777" w:rsidR="00284FA0" w:rsidRPr="00CB6ED0" w:rsidRDefault="00284FA0" w:rsidP="00B30D52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24A46F5B" w14:textId="77777777" w:rsidR="00284FA0" w:rsidRPr="00CB6ED0" w:rsidRDefault="00284FA0" w:rsidP="00B30D52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</w:tr>
      <w:tr w:rsidR="00284FA0" w:rsidRPr="00CB6ED0" w14:paraId="02FE8B40" w14:textId="77777777" w:rsidTr="00B30D52">
        <w:trPr>
          <w:jc w:val="center"/>
        </w:trPr>
        <w:tc>
          <w:tcPr>
            <w:tcW w:w="3020" w:type="dxa"/>
          </w:tcPr>
          <w:p w14:paraId="5DFC9F75" w14:textId="77777777" w:rsidR="00284FA0" w:rsidRPr="00CB6ED0" w:rsidRDefault="00284FA0" w:rsidP="00B30D52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3F7E3F32" w14:textId="77777777" w:rsidR="00284FA0" w:rsidRPr="00CB6ED0" w:rsidRDefault="00284FA0" w:rsidP="00B30D52">
            <w:pPr>
              <w:jc w:val="center"/>
            </w:pPr>
            <w:r w:rsidRPr="00CB6ED0">
              <w:t>2</w:t>
            </w:r>
            <w:r>
              <w:t>5</w:t>
            </w:r>
            <w:r w:rsidRPr="00CB6ED0">
              <w:t>%</w:t>
            </w:r>
          </w:p>
        </w:tc>
        <w:tc>
          <w:tcPr>
            <w:tcW w:w="3021" w:type="dxa"/>
          </w:tcPr>
          <w:p w14:paraId="694B2605" w14:textId="77777777" w:rsidR="00284FA0" w:rsidRPr="00CB6ED0" w:rsidRDefault="00284FA0" w:rsidP="00B30D52">
            <w:pPr>
              <w:jc w:val="center"/>
            </w:pPr>
            <w:r w:rsidRPr="00CB6ED0">
              <w:t>4</w:t>
            </w:r>
            <w:r>
              <w:t>2</w:t>
            </w:r>
            <w:r w:rsidRPr="00CB6ED0">
              <w:t>%</w:t>
            </w:r>
          </w:p>
        </w:tc>
      </w:tr>
    </w:tbl>
    <w:p w14:paraId="2B4403BE" w14:textId="3D1971D9" w:rsidR="000776F4" w:rsidRDefault="000776F4" w:rsidP="00284FA0">
      <w:pPr>
        <w:tabs>
          <w:tab w:val="num" w:pos="360"/>
        </w:tabs>
        <w:spacing w:line="276" w:lineRule="auto"/>
        <w:jc w:val="both"/>
        <w:rPr>
          <w:bCs/>
        </w:rPr>
      </w:pPr>
    </w:p>
    <w:p w14:paraId="6B504E70" w14:textId="77777777" w:rsidR="000776F4" w:rsidRDefault="000776F4" w:rsidP="000776F4">
      <w:pPr>
        <w:spacing w:line="276" w:lineRule="auto"/>
        <w:jc w:val="both"/>
      </w:pPr>
      <w:r>
        <w:tab/>
      </w:r>
    </w:p>
    <w:p w14:paraId="02DE044B" w14:textId="684E4317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7" w:name="_Hlk16063543"/>
      <w:r>
        <w:rPr>
          <w:b/>
        </w:rPr>
        <w:t xml:space="preserve">Ad </w:t>
      </w:r>
      <w:r w:rsidR="00284FA0">
        <w:rPr>
          <w:b/>
        </w:rPr>
        <w:t>3</w:t>
      </w:r>
      <w:r>
        <w:rPr>
          <w:b/>
        </w:rPr>
        <w:t xml:space="preserve">: </w:t>
      </w:r>
      <w:bookmarkEnd w:id="7"/>
      <w:r w:rsidR="006C0A23" w:rsidRPr="006C0A23">
        <w:rPr>
          <w:b/>
        </w:rPr>
        <w:t>ODLUKA O USVAJANJU PRIJEDLOGA FINANCIJSKOG PLANA LOKALNE AKCIJSKE GRUPE VUKA-DUNAV ZA 202</w:t>
      </w:r>
      <w:r w:rsidR="00E24C24">
        <w:rPr>
          <w:b/>
        </w:rPr>
        <w:t>5</w:t>
      </w:r>
      <w:r w:rsidR="006C0A23" w:rsidRPr="006C0A23">
        <w:rPr>
          <w:b/>
        </w:rPr>
        <w:t>. GODINU</w:t>
      </w:r>
    </w:p>
    <w:p w14:paraId="1D3140BE" w14:textId="77777777" w:rsidR="006C0A23" w:rsidRDefault="006C0A23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</w:p>
    <w:p w14:paraId="505FE2EF" w14:textId="65AC5943" w:rsidR="006C0A23" w:rsidRPr="003D577F" w:rsidRDefault="006C0A23" w:rsidP="003D577F">
      <w:pPr>
        <w:tabs>
          <w:tab w:val="num" w:pos="360"/>
        </w:tabs>
        <w:spacing w:line="276" w:lineRule="auto"/>
        <w:ind w:firstLine="567"/>
        <w:jc w:val="both"/>
      </w:pPr>
      <w:r w:rsidRPr="006C0A23">
        <w:t>Članovima</w:t>
      </w:r>
      <w:r>
        <w:t xml:space="preserve"> Upravnog odbora</w:t>
      </w:r>
      <w:r w:rsidRPr="006C0A23">
        <w:t xml:space="preserve"> dostavljena je odluka o usvajanju prijedloga financijskog plana Lokalne akcijske grupe Vuka – Dunav za 202</w:t>
      </w:r>
      <w:r w:rsidR="00E24C24">
        <w:t>5</w:t>
      </w:r>
      <w:r w:rsidRPr="006C0A23">
        <w:t>. godinu. Predsjednik</w:t>
      </w:r>
      <w:r>
        <w:t xml:space="preserve"> Upravnog odbora</w:t>
      </w:r>
      <w:r w:rsidRPr="006C0A23">
        <w:t xml:space="preserve"> LAG-a </w:t>
      </w:r>
      <w:proofErr w:type="spellStart"/>
      <w:r w:rsidRPr="006C0A23">
        <w:t>Vuka-Dunav</w:t>
      </w:r>
      <w:proofErr w:type="spellEnd"/>
      <w:r w:rsidRPr="006C0A23">
        <w:t xml:space="preserve"> otvorio je ovu točku dnevnog reda te je predao riječ voditeljici LAG-a </w:t>
      </w:r>
      <w:proofErr w:type="spellStart"/>
      <w:r w:rsidRPr="006C0A23">
        <w:t>Vuka-Dunav</w:t>
      </w:r>
      <w:proofErr w:type="spellEnd"/>
      <w:r w:rsidRPr="006C0A23">
        <w:t xml:space="preserve"> Ivani Čik, koja je pojasnila članovima </w:t>
      </w:r>
      <w:r w:rsidR="00415DF2">
        <w:t>Upravnog odbora</w:t>
      </w:r>
      <w:r w:rsidRPr="006C0A23">
        <w:t xml:space="preserve"> opće odredbe, sadržaj financijskog plana, izvršavanje proračuna, prihode, promjene financiranja tijekom godine te zaključne odredbe </w:t>
      </w:r>
      <w:r w:rsidRPr="006C0A23">
        <w:lastRenderedPageBreak/>
        <w:t>financijskog plana.</w:t>
      </w:r>
      <w:r w:rsidR="00174F9E">
        <w:t xml:space="preserve"> Također, voditeljica je napomenula da smo u 2024. godini aplicirali na još dva natječaja, a ukoliko nam projekti budu odobreni, sukladno tome e se raditi izmjena Financijskog plana u 2025. godini.</w:t>
      </w:r>
      <w:r w:rsidR="003D577F">
        <w:t xml:space="preserve"> </w:t>
      </w:r>
      <w:r w:rsidRPr="006C0A23">
        <w:rPr>
          <w:bCs/>
        </w:rPr>
        <w:t xml:space="preserve">Predsjednik otvara raspravu, no kako rasprave nije bilo, daje ovu točku na glasanje. </w:t>
      </w:r>
    </w:p>
    <w:p w14:paraId="706688FD" w14:textId="77777777" w:rsidR="00051487" w:rsidRPr="006C0A23" w:rsidRDefault="00051487" w:rsidP="00051487">
      <w:pPr>
        <w:tabs>
          <w:tab w:val="num" w:pos="360"/>
        </w:tabs>
        <w:spacing w:line="276" w:lineRule="auto"/>
        <w:ind w:firstLine="567"/>
        <w:jc w:val="both"/>
      </w:pPr>
    </w:p>
    <w:p w14:paraId="6092F457" w14:textId="086465BC" w:rsidR="003D577F" w:rsidRDefault="00E24C24" w:rsidP="003D577F">
      <w:pPr>
        <w:spacing w:after="120"/>
        <w:ind w:firstLine="708"/>
        <w:jc w:val="both"/>
      </w:pPr>
      <w:bookmarkStart w:id="8" w:name="_Hlk185339213"/>
      <w:bookmarkStart w:id="9" w:name="_Hlk154573480"/>
      <w:r>
        <w:t>12 (dvanaest)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24C24" w:rsidRPr="00CB6ED0" w14:paraId="1DF280A7" w14:textId="77777777" w:rsidTr="00B30D52">
        <w:trPr>
          <w:jc w:val="center"/>
        </w:trPr>
        <w:tc>
          <w:tcPr>
            <w:tcW w:w="9062" w:type="dxa"/>
            <w:gridSpan w:val="3"/>
          </w:tcPr>
          <w:p w14:paraId="4AD66521" w14:textId="77777777" w:rsidR="00E24C24" w:rsidRPr="00CB6ED0" w:rsidRDefault="00E24C24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E24C24" w:rsidRPr="00CB6ED0" w14:paraId="5A106B98" w14:textId="77777777" w:rsidTr="00B30D52">
        <w:trPr>
          <w:jc w:val="center"/>
        </w:trPr>
        <w:tc>
          <w:tcPr>
            <w:tcW w:w="3020" w:type="dxa"/>
          </w:tcPr>
          <w:p w14:paraId="7B3E3C17" w14:textId="77777777" w:rsidR="00E24C24" w:rsidRPr="00CB6ED0" w:rsidRDefault="00E24C24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D942BC1" w14:textId="77777777" w:rsidR="00E24C24" w:rsidRPr="00CB6ED0" w:rsidRDefault="00E24C24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85F4615" w14:textId="77777777" w:rsidR="00E24C24" w:rsidRPr="00CB6ED0" w:rsidRDefault="00E24C24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E24C24" w:rsidRPr="00CB6ED0" w14:paraId="4913ED84" w14:textId="77777777" w:rsidTr="00B30D52">
        <w:trPr>
          <w:jc w:val="center"/>
        </w:trPr>
        <w:tc>
          <w:tcPr>
            <w:tcW w:w="3020" w:type="dxa"/>
          </w:tcPr>
          <w:p w14:paraId="42FC8980" w14:textId="77777777" w:rsidR="00E24C24" w:rsidRPr="00CB6ED0" w:rsidRDefault="00E24C24" w:rsidP="00B30D52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6D33C0D3" w14:textId="77777777" w:rsidR="00E24C24" w:rsidRPr="00CB6ED0" w:rsidRDefault="00E24C24" w:rsidP="00B30D52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757949DF" w14:textId="77777777" w:rsidR="00E24C24" w:rsidRPr="00CB6ED0" w:rsidRDefault="00E24C24" w:rsidP="00B30D52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</w:tr>
      <w:tr w:rsidR="00E24C24" w:rsidRPr="00CB6ED0" w14:paraId="2E4F9385" w14:textId="77777777" w:rsidTr="00B30D52">
        <w:trPr>
          <w:jc w:val="center"/>
        </w:trPr>
        <w:tc>
          <w:tcPr>
            <w:tcW w:w="3020" w:type="dxa"/>
          </w:tcPr>
          <w:p w14:paraId="1C8BC463" w14:textId="77777777" w:rsidR="00E24C24" w:rsidRPr="00CB6ED0" w:rsidRDefault="00E24C24" w:rsidP="00B30D52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38F9BEDD" w14:textId="77777777" w:rsidR="00E24C24" w:rsidRPr="00CB6ED0" w:rsidRDefault="00E24C24" w:rsidP="00B30D52">
            <w:pPr>
              <w:jc w:val="center"/>
            </w:pPr>
            <w:r w:rsidRPr="00CB6ED0">
              <w:t>2</w:t>
            </w:r>
            <w:r>
              <w:t>5</w:t>
            </w:r>
            <w:r w:rsidRPr="00CB6ED0">
              <w:t>%</w:t>
            </w:r>
          </w:p>
        </w:tc>
        <w:tc>
          <w:tcPr>
            <w:tcW w:w="3021" w:type="dxa"/>
          </w:tcPr>
          <w:p w14:paraId="601C0744" w14:textId="77777777" w:rsidR="00E24C24" w:rsidRPr="00CB6ED0" w:rsidRDefault="00E24C24" w:rsidP="00B30D52">
            <w:pPr>
              <w:jc w:val="center"/>
            </w:pPr>
            <w:r w:rsidRPr="00CB6ED0">
              <w:t>4</w:t>
            </w:r>
            <w:r>
              <w:t>2</w:t>
            </w:r>
            <w:r w:rsidRPr="00CB6ED0">
              <w:t>%</w:t>
            </w:r>
          </w:p>
        </w:tc>
      </w:tr>
      <w:bookmarkEnd w:id="8"/>
    </w:tbl>
    <w:p w14:paraId="13EF3C39" w14:textId="7BC706EE" w:rsidR="006C0A23" w:rsidRDefault="006C0A23" w:rsidP="00E24C24">
      <w:pPr>
        <w:tabs>
          <w:tab w:val="num" w:pos="360"/>
        </w:tabs>
        <w:spacing w:line="276" w:lineRule="auto"/>
        <w:jc w:val="both"/>
        <w:rPr>
          <w:b/>
        </w:rPr>
      </w:pPr>
    </w:p>
    <w:bookmarkEnd w:id="9"/>
    <w:p w14:paraId="20D2CBB8" w14:textId="77777777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007A427D" w14:textId="7B8C6C36" w:rsidR="00415DF2" w:rsidRDefault="00415DF2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E24C24">
        <w:rPr>
          <w:b/>
        </w:rPr>
        <w:t>4</w:t>
      </w:r>
      <w:r>
        <w:rPr>
          <w:b/>
        </w:rPr>
        <w:t xml:space="preserve">: ODLUKA O IZNOSIMA BRUTO PLAĆA PO RADNIM MJESTIMA NA TEMELJU PRAVILNIKA O SISTEMATIZACIJI RADNIH MJESTA I ZAPOŠLJAVANJU </w:t>
      </w:r>
    </w:p>
    <w:p w14:paraId="0FA370A3" w14:textId="77777777" w:rsidR="00415DF2" w:rsidRDefault="00415DF2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1BD43B1C" w14:textId="53AE1ACD" w:rsidR="00415DF2" w:rsidRDefault="00415DF2" w:rsidP="00900DBD">
      <w:pPr>
        <w:tabs>
          <w:tab w:val="num" w:pos="360"/>
        </w:tabs>
        <w:spacing w:line="276" w:lineRule="auto"/>
        <w:ind w:firstLine="680"/>
        <w:jc w:val="both"/>
      </w:pPr>
      <w:r>
        <w:rPr>
          <w:bCs/>
        </w:rPr>
        <w:t xml:space="preserve">Članovima Upravnog odbora dostavljena je odluka o </w:t>
      </w:r>
      <w:r w:rsidRPr="00415DF2">
        <w:t>iznosima bruto plaća po radnim mjestima</w:t>
      </w:r>
      <w:r w:rsidR="00900DBD">
        <w:t xml:space="preserve"> </w:t>
      </w:r>
      <w:r w:rsidRPr="00415DF2">
        <w:t>na temelju Pravilnika o sistematizaciji radnih mjesta i zapošljavanju</w:t>
      </w:r>
      <w:r>
        <w:t xml:space="preserve">. </w:t>
      </w:r>
    </w:p>
    <w:p w14:paraId="08DB9A83" w14:textId="77777777" w:rsidR="00415DF2" w:rsidRPr="00907DA8" w:rsidRDefault="00415DF2" w:rsidP="00415DF2">
      <w:pPr>
        <w:jc w:val="center"/>
      </w:pPr>
    </w:p>
    <w:p w14:paraId="6BC33C6C" w14:textId="77777777" w:rsidR="00415DF2" w:rsidRPr="00907DA8" w:rsidRDefault="00415DF2" w:rsidP="00415DF2">
      <w:pPr>
        <w:ind w:firstLine="708"/>
      </w:pPr>
      <w:r w:rsidRPr="00907DA8">
        <w:t>Iznosi bruto plaća po kategorijama:</w:t>
      </w:r>
    </w:p>
    <w:p w14:paraId="3BF1FB36" w14:textId="77777777" w:rsidR="00415DF2" w:rsidRPr="00907DA8" w:rsidRDefault="00415DF2" w:rsidP="00415DF2"/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838"/>
        <w:gridCol w:w="3267"/>
        <w:gridCol w:w="2268"/>
        <w:gridCol w:w="2977"/>
      </w:tblGrid>
      <w:tr w:rsidR="00415DF2" w:rsidRPr="00907DA8" w14:paraId="0DF532FB" w14:textId="77777777" w:rsidTr="007C45F4">
        <w:trPr>
          <w:trHeight w:val="572"/>
        </w:trPr>
        <w:tc>
          <w:tcPr>
            <w:tcW w:w="839" w:type="dxa"/>
          </w:tcPr>
          <w:p w14:paraId="4D3F29BF" w14:textId="77777777" w:rsidR="00415DF2" w:rsidRPr="00907DA8" w:rsidRDefault="00415DF2" w:rsidP="007C45F4">
            <w:pPr>
              <w:jc w:val="center"/>
              <w:rPr>
                <w:b/>
              </w:rPr>
            </w:pPr>
            <w:r w:rsidRPr="00907DA8">
              <w:rPr>
                <w:b/>
              </w:rPr>
              <w:t>Redni broj</w:t>
            </w:r>
          </w:p>
        </w:tc>
        <w:tc>
          <w:tcPr>
            <w:tcW w:w="3267" w:type="dxa"/>
          </w:tcPr>
          <w:p w14:paraId="0B316A25" w14:textId="77777777" w:rsidR="00415DF2" w:rsidRPr="00907DA8" w:rsidRDefault="00415DF2" w:rsidP="007C45F4">
            <w:pPr>
              <w:jc w:val="center"/>
              <w:rPr>
                <w:b/>
              </w:rPr>
            </w:pPr>
            <w:r w:rsidRPr="00907DA8">
              <w:rPr>
                <w:b/>
              </w:rPr>
              <w:t>Naziv radnog mjesta</w:t>
            </w:r>
          </w:p>
        </w:tc>
        <w:tc>
          <w:tcPr>
            <w:tcW w:w="2268" w:type="dxa"/>
          </w:tcPr>
          <w:p w14:paraId="01C1B42F" w14:textId="77777777" w:rsidR="00415DF2" w:rsidRPr="00907DA8" w:rsidRDefault="00415DF2" w:rsidP="007C45F4">
            <w:pPr>
              <w:jc w:val="center"/>
              <w:rPr>
                <w:b/>
              </w:rPr>
            </w:pPr>
            <w:r w:rsidRPr="00907DA8">
              <w:rPr>
                <w:b/>
              </w:rPr>
              <w:t>Kategorija radnog mjesta</w:t>
            </w:r>
          </w:p>
        </w:tc>
        <w:tc>
          <w:tcPr>
            <w:tcW w:w="2977" w:type="dxa"/>
          </w:tcPr>
          <w:p w14:paraId="7F2A1F06" w14:textId="77777777" w:rsidR="00415DF2" w:rsidRPr="00907DA8" w:rsidRDefault="00415DF2" w:rsidP="007C45F4">
            <w:pPr>
              <w:jc w:val="center"/>
              <w:rPr>
                <w:b/>
              </w:rPr>
            </w:pPr>
            <w:r w:rsidRPr="00907DA8">
              <w:rPr>
                <w:b/>
              </w:rPr>
              <w:t>Bruto iznos plaće</w:t>
            </w:r>
          </w:p>
        </w:tc>
      </w:tr>
      <w:tr w:rsidR="00415DF2" w:rsidRPr="00907DA8" w14:paraId="7C56F709" w14:textId="77777777" w:rsidTr="007C45F4">
        <w:trPr>
          <w:trHeight w:val="567"/>
        </w:trPr>
        <w:tc>
          <w:tcPr>
            <w:tcW w:w="839" w:type="dxa"/>
          </w:tcPr>
          <w:p w14:paraId="12B16CBA" w14:textId="77777777" w:rsidR="00415DF2" w:rsidRPr="00907DA8" w:rsidRDefault="00415DF2" w:rsidP="007C45F4">
            <w:pPr>
              <w:jc w:val="center"/>
            </w:pPr>
            <w:r w:rsidRPr="00907DA8">
              <w:t>1.</w:t>
            </w:r>
          </w:p>
        </w:tc>
        <w:tc>
          <w:tcPr>
            <w:tcW w:w="3267" w:type="dxa"/>
          </w:tcPr>
          <w:p w14:paraId="3BA4CF1F" w14:textId="77777777" w:rsidR="00415DF2" w:rsidRPr="00907DA8" w:rsidRDefault="00415DF2" w:rsidP="007C45F4">
            <w:r w:rsidRPr="00907DA8">
              <w:t>Voditelj LAG-</w:t>
            </w:r>
            <w:proofErr w:type="spellStart"/>
            <w:r w:rsidRPr="00907DA8">
              <w:t>Vuka-Dunav</w:t>
            </w:r>
            <w:proofErr w:type="spellEnd"/>
          </w:p>
        </w:tc>
        <w:tc>
          <w:tcPr>
            <w:tcW w:w="2268" w:type="dxa"/>
          </w:tcPr>
          <w:p w14:paraId="3CAAB0E7" w14:textId="77777777" w:rsidR="00415DF2" w:rsidRPr="00907DA8" w:rsidRDefault="00415DF2" w:rsidP="007C45F4">
            <w:pPr>
              <w:jc w:val="center"/>
            </w:pPr>
            <w:r w:rsidRPr="00907DA8">
              <w:t>I</w:t>
            </w:r>
          </w:p>
        </w:tc>
        <w:tc>
          <w:tcPr>
            <w:tcW w:w="2977" w:type="dxa"/>
          </w:tcPr>
          <w:p w14:paraId="7B51632F" w14:textId="0833C47C" w:rsidR="00415DF2" w:rsidRPr="00907DA8" w:rsidRDefault="00E24C24" w:rsidP="007C45F4">
            <w:pPr>
              <w:jc w:val="center"/>
            </w:pPr>
            <w:r>
              <w:t xml:space="preserve">2.575,00 </w:t>
            </w:r>
            <w:proofErr w:type="spellStart"/>
            <w:r>
              <w:t>eur</w:t>
            </w:r>
            <w:proofErr w:type="spellEnd"/>
          </w:p>
        </w:tc>
      </w:tr>
      <w:tr w:rsidR="00415DF2" w:rsidRPr="00907DA8" w14:paraId="10D9286B" w14:textId="77777777" w:rsidTr="007C45F4">
        <w:trPr>
          <w:trHeight w:val="562"/>
        </w:trPr>
        <w:tc>
          <w:tcPr>
            <w:tcW w:w="839" w:type="dxa"/>
          </w:tcPr>
          <w:p w14:paraId="2F5002F1" w14:textId="77777777" w:rsidR="00415DF2" w:rsidRPr="00907DA8" w:rsidRDefault="00415DF2" w:rsidP="007C45F4">
            <w:pPr>
              <w:jc w:val="center"/>
            </w:pPr>
            <w:r w:rsidRPr="00907DA8">
              <w:t>2.</w:t>
            </w:r>
          </w:p>
        </w:tc>
        <w:tc>
          <w:tcPr>
            <w:tcW w:w="3267" w:type="dxa"/>
          </w:tcPr>
          <w:p w14:paraId="2B8D95F8" w14:textId="77777777" w:rsidR="00415DF2" w:rsidRPr="00907DA8" w:rsidRDefault="00415DF2" w:rsidP="007C45F4">
            <w:r w:rsidRPr="00907DA8">
              <w:t>Stručni suradnik za pripremu i provedbu projekata</w:t>
            </w:r>
          </w:p>
        </w:tc>
        <w:tc>
          <w:tcPr>
            <w:tcW w:w="2268" w:type="dxa"/>
          </w:tcPr>
          <w:p w14:paraId="71BF0A55" w14:textId="77777777" w:rsidR="00415DF2" w:rsidRPr="00907DA8" w:rsidRDefault="00415DF2" w:rsidP="007C45F4">
            <w:pPr>
              <w:jc w:val="center"/>
            </w:pPr>
            <w:r w:rsidRPr="00907DA8">
              <w:t>II</w:t>
            </w:r>
          </w:p>
        </w:tc>
        <w:tc>
          <w:tcPr>
            <w:tcW w:w="2977" w:type="dxa"/>
          </w:tcPr>
          <w:p w14:paraId="48FC4468" w14:textId="7F1913A8" w:rsidR="00415DF2" w:rsidRPr="00907DA8" w:rsidRDefault="00E24C24" w:rsidP="007C45F4">
            <w:pPr>
              <w:jc w:val="center"/>
            </w:pPr>
            <w:r>
              <w:t xml:space="preserve">1.934,38 </w:t>
            </w:r>
            <w:proofErr w:type="spellStart"/>
            <w:r>
              <w:t>eur</w:t>
            </w:r>
            <w:proofErr w:type="spellEnd"/>
          </w:p>
        </w:tc>
      </w:tr>
      <w:tr w:rsidR="00415DF2" w:rsidRPr="00907DA8" w14:paraId="0973D71C" w14:textId="77777777" w:rsidTr="007C45F4">
        <w:trPr>
          <w:trHeight w:val="555"/>
        </w:trPr>
        <w:tc>
          <w:tcPr>
            <w:tcW w:w="839" w:type="dxa"/>
          </w:tcPr>
          <w:p w14:paraId="75F05427" w14:textId="77777777" w:rsidR="00415DF2" w:rsidRPr="00907DA8" w:rsidRDefault="00415DF2" w:rsidP="007C45F4">
            <w:pPr>
              <w:jc w:val="center"/>
            </w:pPr>
            <w:r w:rsidRPr="00907DA8">
              <w:t>3.</w:t>
            </w:r>
          </w:p>
        </w:tc>
        <w:tc>
          <w:tcPr>
            <w:tcW w:w="3267" w:type="dxa"/>
          </w:tcPr>
          <w:p w14:paraId="1FD960B8" w14:textId="77777777" w:rsidR="00415DF2" w:rsidRPr="00907DA8" w:rsidRDefault="00415DF2" w:rsidP="007C45F4">
            <w:r w:rsidRPr="00907DA8">
              <w:t>Referent za računovodstvo i financije</w:t>
            </w:r>
          </w:p>
        </w:tc>
        <w:tc>
          <w:tcPr>
            <w:tcW w:w="2268" w:type="dxa"/>
          </w:tcPr>
          <w:p w14:paraId="716032C1" w14:textId="77777777" w:rsidR="00415DF2" w:rsidRPr="00907DA8" w:rsidRDefault="00415DF2" w:rsidP="007C45F4">
            <w:pPr>
              <w:jc w:val="center"/>
            </w:pPr>
            <w:r w:rsidRPr="00907DA8">
              <w:t>III</w:t>
            </w:r>
          </w:p>
        </w:tc>
        <w:tc>
          <w:tcPr>
            <w:tcW w:w="2977" w:type="dxa"/>
          </w:tcPr>
          <w:p w14:paraId="128813FF" w14:textId="2FD52E95" w:rsidR="00415DF2" w:rsidRPr="00907DA8" w:rsidRDefault="00E24C24" w:rsidP="007C45F4">
            <w:pPr>
              <w:jc w:val="center"/>
            </w:pPr>
            <w:r>
              <w:t>1.543</w:t>
            </w:r>
            <w:r w:rsidRPr="00907DA8">
              <w:t>,</w:t>
            </w:r>
            <w:r>
              <w:t xml:space="preserve">75 </w:t>
            </w:r>
            <w:proofErr w:type="spellStart"/>
            <w:r>
              <w:t>eur</w:t>
            </w:r>
            <w:proofErr w:type="spellEnd"/>
          </w:p>
        </w:tc>
      </w:tr>
      <w:tr w:rsidR="00415DF2" w:rsidRPr="00907DA8" w14:paraId="49D0C15E" w14:textId="77777777" w:rsidTr="007C45F4">
        <w:trPr>
          <w:trHeight w:val="549"/>
        </w:trPr>
        <w:tc>
          <w:tcPr>
            <w:tcW w:w="839" w:type="dxa"/>
          </w:tcPr>
          <w:p w14:paraId="3C100CDD" w14:textId="77777777" w:rsidR="00415DF2" w:rsidRPr="00907DA8" w:rsidRDefault="00415DF2" w:rsidP="007C45F4">
            <w:pPr>
              <w:jc w:val="center"/>
            </w:pPr>
            <w:r w:rsidRPr="00907DA8">
              <w:t>4.</w:t>
            </w:r>
          </w:p>
        </w:tc>
        <w:tc>
          <w:tcPr>
            <w:tcW w:w="3267" w:type="dxa"/>
          </w:tcPr>
          <w:p w14:paraId="4ECA3CE5" w14:textId="77777777" w:rsidR="00415DF2" w:rsidRPr="00907DA8" w:rsidRDefault="00415DF2" w:rsidP="007C45F4">
            <w:r w:rsidRPr="00907DA8">
              <w:t>Tajnik</w:t>
            </w:r>
          </w:p>
        </w:tc>
        <w:tc>
          <w:tcPr>
            <w:tcW w:w="2268" w:type="dxa"/>
          </w:tcPr>
          <w:p w14:paraId="3F8F0963" w14:textId="77777777" w:rsidR="00415DF2" w:rsidRPr="00907DA8" w:rsidRDefault="00415DF2" w:rsidP="007C45F4">
            <w:pPr>
              <w:jc w:val="center"/>
            </w:pPr>
            <w:r w:rsidRPr="00907DA8">
              <w:t>III</w:t>
            </w:r>
          </w:p>
        </w:tc>
        <w:tc>
          <w:tcPr>
            <w:tcW w:w="2977" w:type="dxa"/>
          </w:tcPr>
          <w:p w14:paraId="6D67FFE4" w14:textId="658D9E7C" w:rsidR="00415DF2" w:rsidRPr="00907DA8" w:rsidRDefault="00E24C24" w:rsidP="007C45F4">
            <w:pPr>
              <w:jc w:val="center"/>
            </w:pPr>
            <w:r>
              <w:t>1.543</w:t>
            </w:r>
            <w:r w:rsidRPr="00907DA8">
              <w:t>,</w:t>
            </w:r>
            <w:r>
              <w:t xml:space="preserve">75 </w:t>
            </w:r>
            <w:proofErr w:type="spellStart"/>
            <w:r>
              <w:t>eur</w:t>
            </w:r>
            <w:proofErr w:type="spellEnd"/>
          </w:p>
        </w:tc>
      </w:tr>
    </w:tbl>
    <w:p w14:paraId="2F92C86F" w14:textId="77777777" w:rsidR="00415DF2" w:rsidRPr="00415DF2" w:rsidRDefault="00415DF2" w:rsidP="00415DF2">
      <w:pPr>
        <w:tabs>
          <w:tab w:val="num" w:pos="360"/>
        </w:tabs>
        <w:spacing w:line="276" w:lineRule="auto"/>
        <w:jc w:val="both"/>
      </w:pPr>
    </w:p>
    <w:p w14:paraId="31A2A6CF" w14:textId="6331CBCD" w:rsidR="00415DF2" w:rsidRDefault="00415DF2" w:rsidP="003D577F">
      <w:pPr>
        <w:tabs>
          <w:tab w:val="num" w:pos="360"/>
        </w:tabs>
        <w:spacing w:line="276" w:lineRule="auto"/>
        <w:ind w:firstLine="567"/>
        <w:jc w:val="both"/>
      </w:pPr>
      <w:r w:rsidRPr="00415DF2">
        <w:t xml:space="preserve">Predsjednik </w:t>
      </w:r>
      <w:r>
        <w:t xml:space="preserve">Upravnog odbora </w:t>
      </w:r>
      <w:r w:rsidRPr="00415DF2">
        <w:t xml:space="preserve">LAG-a </w:t>
      </w:r>
      <w:proofErr w:type="spellStart"/>
      <w:r w:rsidRPr="00415DF2">
        <w:t>Vuka-Dunav</w:t>
      </w:r>
      <w:proofErr w:type="spellEnd"/>
      <w:r w:rsidRPr="00415DF2">
        <w:t xml:space="preserve"> otvorio je ovu točku dnevnog reda te je predao riječ voditeljici LAG-a </w:t>
      </w:r>
      <w:proofErr w:type="spellStart"/>
      <w:r w:rsidRPr="00415DF2">
        <w:t>Vuka-Dunav</w:t>
      </w:r>
      <w:proofErr w:type="spellEnd"/>
      <w:r w:rsidRPr="00415DF2">
        <w:t xml:space="preserve"> Ivani Čik, koja je predstavila članovima </w:t>
      </w:r>
      <w:r>
        <w:t>Upravnog odbora</w:t>
      </w:r>
      <w:r w:rsidRPr="00415DF2">
        <w:t xml:space="preserve"> </w:t>
      </w:r>
      <w:r>
        <w:t>odluku o izmjeni odluke o bruto plaćama.</w:t>
      </w:r>
      <w:r w:rsidR="003D577F">
        <w:t xml:space="preserve"> </w:t>
      </w:r>
      <w:r w:rsidRPr="00415DF2">
        <w:rPr>
          <w:bCs/>
        </w:rPr>
        <w:t xml:space="preserve">Predsjednik otvara raspravu, no kako rasprave nije bilo, daje ovu točku na glasanje. </w:t>
      </w:r>
    </w:p>
    <w:p w14:paraId="400347EE" w14:textId="77777777" w:rsidR="00E24C24" w:rsidRDefault="00E24C24" w:rsidP="00E24C24">
      <w:pPr>
        <w:tabs>
          <w:tab w:val="num" w:pos="360"/>
        </w:tabs>
        <w:spacing w:line="276" w:lineRule="auto"/>
        <w:ind w:firstLine="567"/>
        <w:jc w:val="both"/>
      </w:pPr>
    </w:p>
    <w:p w14:paraId="411EC2FB" w14:textId="77777777" w:rsidR="00E24C24" w:rsidRDefault="00E24C24" w:rsidP="00E24C24">
      <w:pPr>
        <w:spacing w:after="120"/>
        <w:ind w:firstLine="708"/>
        <w:jc w:val="both"/>
      </w:pPr>
      <w:r>
        <w:t>12 (dvanaest)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24C24" w:rsidRPr="00CB6ED0" w14:paraId="0D117481" w14:textId="77777777" w:rsidTr="00B30D52">
        <w:trPr>
          <w:jc w:val="center"/>
        </w:trPr>
        <w:tc>
          <w:tcPr>
            <w:tcW w:w="9062" w:type="dxa"/>
            <w:gridSpan w:val="3"/>
          </w:tcPr>
          <w:p w14:paraId="542AE7F5" w14:textId="77777777" w:rsidR="00E24C24" w:rsidRPr="00CB6ED0" w:rsidRDefault="00E24C24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E24C24" w:rsidRPr="00CB6ED0" w14:paraId="71DEBFBF" w14:textId="77777777" w:rsidTr="00B30D52">
        <w:trPr>
          <w:jc w:val="center"/>
        </w:trPr>
        <w:tc>
          <w:tcPr>
            <w:tcW w:w="3020" w:type="dxa"/>
          </w:tcPr>
          <w:p w14:paraId="71AF2BD0" w14:textId="77777777" w:rsidR="00E24C24" w:rsidRPr="00CB6ED0" w:rsidRDefault="00E24C24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6830B82E" w14:textId="77777777" w:rsidR="00E24C24" w:rsidRPr="00CB6ED0" w:rsidRDefault="00E24C24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3016B306" w14:textId="77777777" w:rsidR="00E24C24" w:rsidRPr="00CB6ED0" w:rsidRDefault="00E24C24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E24C24" w:rsidRPr="00CB6ED0" w14:paraId="7FBC9BE0" w14:textId="77777777" w:rsidTr="00B30D52">
        <w:trPr>
          <w:jc w:val="center"/>
        </w:trPr>
        <w:tc>
          <w:tcPr>
            <w:tcW w:w="3020" w:type="dxa"/>
          </w:tcPr>
          <w:p w14:paraId="096F0909" w14:textId="77777777" w:rsidR="00E24C24" w:rsidRPr="00CB6ED0" w:rsidRDefault="00E24C24" w:rsidP="00B30D52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03BA617C" w14:textId="77777777" w:rsidR="00E24C24" w:rsidRPr="00CB6ED0" w:rsidRDefault="00E24C24" w:rsidP="00B30D52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203A82E7" w14:textId="77777777" w:rsidR="00E24C24" w:rsidRPr="00CB6ED0" w:rsidRDefault="00E24C24" w:rsidP="00B30D52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</w:tr>
      <w:tr w:rsidR="00E24C24" w:rsidRPr="00CB6ED0" w14:paraId="6B3DBF1E" w14:textId="77777777" w:rsidTr="00B30D52">
        <w:trPr>
          <w:jc w:val="center"/>
        </w:trPr>
        <w:tc>
          <w:tcPr>
            <w:tcW w:w="3020" w:type="dxa"/>
          </w:tcPr>
          <w:p w14:paraId="01B4D6EA" w14:textId="77777777" w:rsidR="00E24C24" w:rsidRPr="00CB6ED0" w:rsidRDefault="00E24C24" w:rsidP="00B30D52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11A59046" w14:textId="77777777" w:rsidR="00E24C24" w:rsidRPr="00CB6ED0" w:rsidRDefault="00E24C24" w:rsidP="00B30D52">
            <w:pPr>
              <w:jc w:val="center"/>
            </w:pPr>
            <w:r w:rsidRPr="00CB6ED0">
              <w:t>2</w:t>
            </w:r>
            <w:r>
              <w:t>5</w:t>
            </w:r>
            <w:r w:rsidRPr="00CB6ED0">
              <w:t>%</w:t>
            </w:r>
          </w:p>
        </w:tc>
        <w:tc>
          <w:tcPr>
            <w:tcW w:w="3021" w:type="dxa"/>
          </w:tcPr>
          <w:p w14:paraId="179C88EE" w14:textId="77777777" w:rsidR="00E24C24" w:rsidRPr="00CB6ED0" w:rsidRDefault="00E24C24" w:rsidP="00B30D52">
            <w:pPr>
              <w:jc w:val="center"/>
            </w:pPr>
            <w:r w:rsidRPr="00CB6ED0">
              <w:t>4</w:t>
            </w:r>
            <w:r>
              <w:t>2</w:t>
            </w:r>
            <w:r w:rsidRPr="00CB6ED0">
              <w:t>%</w:t>
            </w:r>
          </w:p>
        </w:tc>
      </w:tr>
    </w:tbl>
    <w:p w14:paraId="7C07E0BA" w14:textId="37EC6BA7" w:rsidR="00415DF2" w:rsidRDefault="00415DF2" w:rsidP="000776F4">
      <w:pPr>
        <w:tabs>
          <w:tab w:val="num" w:pos="360"/>
        </w:tabs>
        <w:spacing w:line="276" w:lineRule="auto"/>
        <w:jc w:val="both"/>
        <w:rPr>
          <w:bCs/>
        </w:rPr>
      </w:pPr>
    </w:p>
    <w:p w14:paraId="4F7F8256" w14:textId="77777777" w:rsidR="00E24C24" w:rsidRPr="00415DF2" w:rsidRDefault="00E24C24" w:rsidP="000776F4">
      <w:pPr>
        <w:tabs>
          <w:tab w:val="num" w:pos="360"/>
        </w:tabs>
        <w:spacing w:line="276" w:lineRule="auto"/>
        <w:jc w:val="both"/>
        <w:rPr>
          <w:bCs/>
        </w:rPr>
      </w:pPr>
    </w:p>
    <w:p w14:paraId="7179D377" w14:textId="319EE5FF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E24C24">
        <w:rPr>
          <w:b/>
        </w:rPr>
        <w:t>5</w:t>
      </w:r>
      <w:r>
        <w:rPr>
          <w:b/>
        </w:rPr>
        <w:t xml:space="preserve">: </w:t>
      </w:r>
      <w:r w:rsidRPr="00900DBD">
        <w:rPr>
          <w:b/>
        </w:rPr>
        <w:t>ODLUKA O VISINI GODIŠNJE ČLANARINE REDOVNIH I PRIDRUŽENIH ČLANOVA LOKALNE AKCIJSKE GRUPE VUKA-DUNAV ZA 202</w:t>
      </w:r>
      <w:r w:rsidR="00E24C24">
        <w:rPr>
          <w:b/>
        </w:rPr>
        <w:t>5</w:t>
      </w:r>
      <w:r w:rsidRPr="00900DBD">
        <w:rPr>
          <w:b/>
        </w:rPr>
        <w:t>. GODINU</w:t>
      </w:r>
    </w:p>
    <w:p w14:paraId="69B25DA3" w14:textId="77777777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</w:p>
    <w:p w14:paraId="608598E8" w14:textId="2FC65226" w:rsidR="003D577F" w:rsidRPr="00900DBD" w:rsidRDefault="00900DBD" w:rsidP="003D577F">
      <w:pPr>
        <w:tabs>
          <w:tab w:val="num" w:pos="360"/>
        </w:tabs>
        <w:spacing w:line="276" w:lineRule="auto"/>
        <w:ind w:firstLine="680"/>
        <w:jc w:val="both"/>
        <w:rPr>
          <w:bCs/>
        </w:rPr>
      </w:pPr>
      <w:bookmarkStart w:id="10" w:name="_Hlk185399712"/>
      <w:r w:rsidRPr="00900DBD">
        <w:t xml:space="preserve">Članovima </w:t>
      </w:r>
      <w:r>
        <w:t>Upravnog odbora</w:t>
      </w:r>
      <w:r w:rsidRPr="00900DBD">
        <w:t xml:space="preserve"> dostavljena je odluka o</w:t>
      </w:r>
      <w:bookmarkEnd w:id="10"/>
      <w:r w:rsidRPr="00900DBD">
        <w:t xml:space="preserve"> visini godišnje članarine redovnih i pridruženih članova Lokalne akcijske grupe Vuka - Dunav. </w:t>
      </w:r>
      <w:bookmarkStart w:id="11" w:name="_Hlk185399679"/>
      <w:r w:rsidRPr="00900DBD">
        <w:t>Predsjednik</w:t>
      </w:r>
      <w:r>
        <w:t xml:space="preserve"> Upravnog odbora</w:t>
      </w:r>
      <w:r w:rsidRPr="00900DBD">
        <w:t xml:space="preserve"> LAG-a </w:t>
      </w:r>
      <w:proofErr w:type="spellStart"/>
      <w:r w:rsidRPr="00900DBD">
        <w:t>Vuka-Dunav</w:t>
      </w:r>
      <w:proofErr w:type="spellEnd"/>
      <w:r w:rsidRPr="00900DBD">
        <w:t xml:space="preserve"> otvorio je ovu točku dnevnog reda te je predao riječ voditeljici LAG-a </w:t>
      </w:r>
      <w:proofErr w:type="spellStart"/>
      <w:r w:rsidRPr="00900DBD">
        <w:t>Vuka-Dunav</w:t>
      </w:r>
      <w:proofErr w:type="spellEnd"/>
      <w:r w:rsidRPr="00900DBD">
        <w:t xml:space="preserve"> Ivani Čik,</w:t>
      </w:r>
      <w:bookmarkEnd w:id="11"/>
      <w:r w:rsidRPr="00900DBD">
        <w:t xml:space="preserve"> koja je pojasnila članovima </w:t>
      </w:r>
      <w:r>
        <w:t>Upravnog odbora</w:t>
      </w:r>
      <w:r w:rsidRPr="00900DBD">
        <w:t xml:space="preserve"> odluku o visini godišnje članarine redovnih i pridruženih članova Lokalne akcijske grupe Vuka – Dunav.</w:t>
      </w:r>
      <w:r w:rsidR="00174F9E">
        <w:t xml:space="preserve"> Iznosi članarina se ne povećavaju u odnosu na prethodnu godinu.</w:t>
      </w:r>
      <w:r w:rsidR="003D577F">
        <w:t xml:space="preserve"> </w:t>
      </w:r>
      <w:r w:rsidR="003D577F" w:rsidRPr="00900DBD">
        <w:rPr>
          <w:bCs/>
        </w:rPr>
        <w:t xml:space="preserve">Predsjednik otvara raspravu, no kako rasprave nije bilo, daje ovu točku na glasanje. </w:t>
      </w:r>
    </w:p>
    <w:p w14:paraId="5D7C04BD" w14:textId="77777777" w:rsidR="003D577F" w:rsidRDefault="003D577F" w:rsidP="003D577F">
      <w:pPr>
        <w:tabs>
          <w:tab w:val="num" w:pos="360"/>
        </w:tabs>
        <w:spacing w:line="276" w:lineRule="auto"/>
        <w:jc w:val="both"/>
        <w:rPr>
          <w:bCs/>
        </w:rPr>
      </w:pPr>
    </w:p>
    <w:p w14:paraId="22755643" w14:textId="77777777" w:rsidR="00E24C24" w:rsidRDefault="00E24C24" w:rsidP="00E24C24">
      <w:pPr>
        <w:spacing w:after="120"/>
        <w:ind w:firstLine="708"/>
        <w:jc w:val="both"/>
      </w:pPr>
      <w:bookmarkStart w:id="12" w:name="_Hlk185398924"/>
      <w:r>
        <w:t>12 (dvanaest)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24C24" w:rsidRPr="00CB6ED0" w14:paraId="2E292F6C" w14:textId="77777777" w:rsidTr="00B30D52">
        <w:trPr>
          <w:jc w:val="center"/>
        </w:trPr>
        <w:tc>
          <w:tcPr>
            <w:tcW w:w="9062" w:type="dxa"/>
            <w:gridSpan w:val="3"/>
          </w:tcPr>
          <w:p w14:paraId="0A7B1033" w14:textId="77777777" w:rsidR="00E24C24" w:rsidRPr="00CB6ED0" w:rsidRDefault="00E24C24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E24C24" w:rsidRPr="00CB6ED0" w14:paraId="07D9A820" w14:textId="77777777" w:rsidTr="00B30D52">
        <w:trPr>
          <w:jc w:val="center"/>
        </w:trPr>
        <w:tc>
          <w:tcPr>
            <w:tcW w:w="3020" w:type="dxa"/>
          </w:tcPr>
          <w:p w14:paraId="7D0D133A" w14:textId="77777777" w:rsidR="00E24C24" w:rsidRPr="00CB6ED0" w:rsidRDefault="00E24C24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9A7A5D5" w14:textId="77777777" w:rsidR="00E24C24" w:rsidRPr="00CB6ED0" w:rsidRDefault="00E24C24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2F91CFB2" w14:textId="77777777" w:rsidR="00E24C24" w:rsidRPr="00CB6ED0" w:rsidRDefault="00E24C24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E24C24" w:rsidRPr="00CB6ED0" w14:paraId="29947A69" w14:textId="77777777" w:rsidTr="00B30D52">
        <w:trPr>
          <w:jc w:val="center"/>
        </w:trPr>
        <w:tc>
          <w:tcPr>
            <w:tcW w:w="3020" w:type="dxa"/>
          </w:tcPr>
          <w:p w14:paraId="4413798A" w14:textId="77777777" w:rsidR="00E24C24" w:rsidRPr="00CB6ED0" w:rsidRDefault="00E24C24" w:rsidP="00B30D52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A2A7987" w14:textId="77777777" w:rsidR="00E24C24" w:rsidRPr="00CB6ED0" w:rsidRDefault="00E24C24" w:rsidP="00B30D52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0A84F415" w14:textId="77777777" w:rsidR="00E24C24" w:rsidRPr="00CB6ED0" w:rsidRDefault="00E24C24" w:rsidP="00B30D52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</w:tr>
      <w:tr w:rsidR="00E24C24" w:rsidRPr="00CB6ED0" w14:paraId="1B260576" w14:textId="77777777" w:rsidTr="00B30D52">
        <w:trPr>
          <w:jc w:val="center"/>
        </w:trPr>
        <w:tc>
          <w:tcPr>
            <w:tcW w:w="3020" w:type="dxa"/>
          </w:tcPr>
          <w:p w14:paraId="4028CB23" w14:textId="77777777" w:rsidR="00E24C24" w:rsidRPr="00CB6ED0" w:rsidRDefault="00E24C24" w:rsidP="00B30D52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7805D202" w14:textId="77777777" w:rsidR="00E24C24" w:rsidRPr="00CB6ED0" w:rsidRDefault="00E24C24" w:rsidP="00B30D52">
            <w:pPr>
              <w:jc w:val="center"/>
            </w:pPr>
            <w:r w:rsidRPr="00CB6ED0">
              <w:t>2</w:t>
            </w:r>
            <w:r>
              <w:t>5</w:t>
            </w:r>
            <w:r w:rsidRPr="00CB6ED0">
              <w:t>%</w:t>
            </w:r>
          </w:p>
        </w:tc>
        <w:tc>
          <w:tcPr>
            <w:tcW w:w="3021" w:type="dxa"/>
          </w:tcPr>
          <w:p w14:paraId="12567DD5" w14:textId="77777777" w:rsidR="00E24C24" w:rsidRPr="00CB6ED0" w:rsidRDefault="00E24C24" w:rsidP="00B30D52">
            <w:pPr>
              <w:jc w:val="center"/>
            </w:pPr>
            <w:r w:rsidRPr="00CB6ED0">
              <w:t>4</w:t>
            </w:r>
            <w:r>
              <w:t>2</w:t>
            </w:r>
            <w:r w:rsidRPr="00CB6ED0">
              <w:t>%</w:t>
            </w:r>
          </w:p>
        </w:tc>
      </w:tr>
      <w:bookmarkEnd w:id="12"/>
    </w:tbl>
    <w:p w14:paraId="7164D971" w14:textId="77777777" w:rsidR="00900DBD" w:rsidRDefault="00900DBD" w:rsidP="00900DBD">
      <w:pPr>
        <w:tabs>
          <w:tab w:val="num" w:pos="360"/>
        </w:tabs>
        <w:spacing w:line="276" w:lineRule="auto"/>
        <w:ind w:firstLine="680"/>
        <w:jc w:val="both"/>
      </w:pPr>
    </w:p>
    <w:p w14:paraId="15152A53" w14:textId="77777777" w:rsidR="00E24C24" w:rsidRPr="00900DBD" w:rsidRDefault="00E24C24" w:rsidP="00900DBD">
      <w:pPr>
        <w:tabs>
          <w:tab w:val="num" w:pos="360"/>
        </w:tabs>
        <w:spacing w:line="276" w:lineRule="auto"/>
        <w:ind w:firstLine="680"/>
        <w:jc w:val="both"/>
      </w:pPr>
    </w:p>
    <w:p w14:paraId="23EC77CB" w14:textId="4C1CC3A0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E24C24">
        <w:rPr>
          <w:b/>
        </w:rPr>
        <w:t>6</w:t>
      </w:r>
      <w:r>
        <w:rPr>
          <w:b/>
        </w:rPr>
        <w:t xml:space="preserve">: </w:t>
      </w:r>
      <w:r w:rsidRPr="00900DBD">
        <w:rPr>
          <w:b/>
        </w:rPr>
        <w:t>ODLUKA O ISTUPANJU IZ ČLANSTVA LAG-a VUKA-DUNAV</w:t>
      </w:r>
    </w:p>
    <w:p w14:paraId="41BC6FA7" w14:textId="77777777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</w:p>
    <w:p w14:paraId="75142964" w14:textId="77777777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Cs/>
        </w:rPr>
      </w:pPr>
      <w:r w:rsidRPr="00900DBD">
        <w:rPr>
          <w:bCs/>
        </w:rPr>
        <w:t xml:space="preserve">            Ovom Odlukom iz članstva Lokalne akcijske grupe </w:t>
      </w:r>
      <w:proofErr w:type="spellStart"/>
      <w:r w:rsidRPr="00900DBD">
        <w:rPr>
          <w:bCs/>
        </w:rPr>
        <w:t>Vuka-Dunav</w:t>
      </w:r>
      <w:proofErr w:type="spellEnd"/>
      <w:r w:rsidRPr="00900DBD">
        <w:rPr>
          <w:bCs/>
        </w:rPr>
        <w:t xml:space="preserve"> istupaju:</w:t>
      </w:r>
    </w:p>
    <w:p w14:paraId="2184C55C" w14:textId="7B02CD10" w:rsidR="00900DBD" w:rsidRDefault="00900DBD" w:rsidP="00900DBD">
      <w:pPr>
        <w:numPr>
          <w:ilvl w:val="0"/>
          <w:numId w:val="7"/>
        </w:numPr>
        <w:spacing w:after="160" w:line="276" w:lineRule="auto"/>
        <w:contextualSpacing/>
        <w:jc w:val="both"/>
        <w:rPr>
          <w:bCs/>
        </w:rPr>
      </w:pPr>
      <w:r w:rsidRPr="00900DBD">
        <w:rPr>
          <w:bCs/>
        </w:rPr>
        <w:t>O</w:t>
      </w:r>
      <w:r w:rsidR="00E24C24">
        <w:rPr>
          <w:bCs/>
        </w:rPr>
        <w:t>Š Ernestinovo</w:t>
      </w:r>
      <w:r w:rsidRPr="00900DBD">
        <w:rPr>
          <w:bCs/>
        </w:rPr>
        <w:t xml:space="preserve">, </w:t>
      </w:r>
      <w:r w:rsidR="00E24C24">
        <w:rPr>
          <w:bCs/>
        </w:rPr>
        <w:t>Školska 1</w:t>
      </w:r>
      <w:r w:rsidRPr="00900DBD">
        <w:rPr>
          <w:bCs/>
        </w:rPr>
        <w:t>, 3121</w:t>
      </w:r>
      <w:r w:rsidR="00E24C24">
        <w:rPr>
          <w:bCs/>
        </w:rPr>
        <w:t>5</w:t>
      </w:r>
      <w:r w:rsidRPr="00900DBD">
        <w:rPr>
          <w:bCs/>
        </w:rPr>
        <w:t xml:space="preserve"> </w:t>
      </w:r>
      <w:r w:rsidR="00E24C24">
        <w:rPr>
          <w:bCs/>
        </w:rPr>
        <w:t>Ernestinovo</w:t>
      </w:r>
      <w:r w:rsidRPr="00900DBD">
        <w:rPr>
          <w:bCs/>
        </w:rPr>
        <w:t xml:space="preserve">, OIB: </w:t>
      </w:r>
      <w:r w:rsidR="00BA1100">
        <w:rPr>
          <w:bCs/>
        </w:rPr>
        <w:t>52963245603</w:t>
      </w:r>
      <w:r w:rsidRPr="00900DBD">
        <w:rPr>
          <w:bCs/>
        </w:rPr>
        <w:t xml:space="preserve"> – pridruženi član,</w:t>
      </w:r>
    </w:p>
    <w:p w14:paraId="69512455" w14:textId="77777777" w:rsidR="00E24C24" w:rsidRPr="00900DBD" w:rsidRDefault="00E24C24" w:rsidP="00E24C24">
      <w:pPr>
        <w:spacing w:after="160" w:line="276" w:lineRule="auto"/>
        <w:ind w:left="720"/>
        <w:contextualSpacing/>
        <w:jc w:val="both"/>
        <w:rPr>
          <w:bCs/>
        </w:rPr>
      </w:pPr>
    </w:p>
    <w:p w14:paraId="36BA61A3" w14:textId="77777777" w:rsidR="00900DBD" w:rsidRPr="00900DBD" w:rsidRDefault="00900DBD" w:rsidP="00900DBD">
      <w:pPr>
        <w:spacing w:line="276" w:lineRule="auto"/>
        <w:ind w:left="360"/>
        <w:jc w:val="both"/>
        <w:rPr>
          <w:bCs/>
        </w:rPr>
      </w:pPr>
      <w:bookmarkStart w:id="13" w:name="_Hlk185401131"/>
      <w:r w:rsidRPr="00900DBD">
        <w:rPr>
          <w:bCs/>
        </w:rPr>
        <w:t xml:space="preserve">Predsjednik otvara raspravu, no kako rasprave nije bilo, daje ovu točku na glasanje. </w:t>
      </w:r>
    </w:p>
    <w:bookmarkEnd w:id="13"/>
    <w:p w14:paraId="50B7FE59" w14:textId="2740810F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4FE0673A" w14:textId="77777777" w:rsidR="004E235A" w:rsidRDefault="004E235A" w:rsidP="004E235A">
      <w:pPr>
        <w:spacing w:after="120"/>
        <w:ind w:firstLine="708"/>
        <w:jc w:val="both"/>
      </w:pPr>
      <w:r>
        <w:t>12 (dvanaest)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E235A" w:rsidRPr="00CB6ED0" w14:paraId="6210CDED" w14:textId="77777777" w:rsidTr="00DB3D2F">
        <w:trPr>
          <w:jc w:val="center"/>
        </w:trPr>
        <w:tc>
          <w:tcPr>
            <w:tcW w:w="9062" w:type="dxa"/>
            <w:gridSpan w:val="3"/>
          </w:tcPr>
          <w:p w14:paraId="6EE4FED3" w14:textId="77777777" w:rsidR="004E235A" w:rsidRPr="00CB6ED0" w:rsidRDefault="004E235A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4E235A" w:rsidRPr="00CB6ED0" w14:paraId="241E23C8" w14:textId="77777777" w:rsidTr="00DB3D2F">
        <w:trPr>
          <w:jc w:val="center"/>
        </w:trPr>
        <w:tc>
          <w:tcPr>
            <w:tcW w:w="3020" w:type="dxa"/>
          </w:tcPr>
          <w:p w14:paraId="39B8DEE1" w14:textId="77777777" w:rsidR="004E235A" w:rsidRPr="00CB6ED0" w:rsidRDefault="004E235A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044B3928" w14:textId="77777777" w:rsidR="004E235A" w:rsidRPr="00CB6ED0" w:rsidRDefault="004E235A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4DC57B8" w14:textId="77777777" w:rsidR="004E235A" w:rsidRPr="00CB6ED0" w:rsidRDefault="004E235A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4E235A" w:rsidRPr="00CB6ED0" w14:paraId="1CEB78F2" w14:textId="77777777" w:rsidTr="00DB3D2F">
        <w:trPr>
          <w:jc w:val="center"/>
        </w:trPr>
        <w:tc>
          <w:tcPr>
            <w:tcW w:w="3020" w:type="dxa"/>
          </w:tcPr>
          <w:p w14:paraId="334F85C0" w14:textId="77777777" w:rsidR="004E235A" w:rsidRPr="00CB6ED0" w:rsidRDefault="004E235A" w:rsidP="00DB3D2F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0CCAE547" w14:textId="77777777" w:rsidR="004E235A" w:rsidRPr="00CB6ED0" w:rsidRDefault="004E235A" w:rsidP="00DB3D2F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5ECA960E" w14:textId="77777777" w:rsidR="004E235A" w:rsidRPr="00CB6ED0" w:rsidRDefault="004E235A" w:rsidP="00DB3D2F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</w:tr>
      <w:tr w:rsidR="004E235A" w:rsidRPr="00CB6ED0" w14:paraId="0854DFAC" w14:textId="77777777" w:rsidTr="00DB3D2F">
        <w:trPr>
          <w:jc w:val="center"/>
        </w:trPr>
        <w:tc>
          <w:tcPr>
            <w:tcW w:w="3020" w:type="dxa"/>
          </w:tcPr>
          <w:p w14:paraId="108B97EF" w14:textId="77777777" w:rsidR="004E235A" w:rsidRPr="00CB6ED0" w:rsidRDefault="004E235A" w:rsidP="00DB3D2F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56507241" w14:textId="77777777" w:rsidR="004E235A" w:rsidRPr="00CB6ED0" w:rsidRDefault="004E235A" w:rsidP="00DB3D2F">
            <w:pPr>
              <w:jc w:val="center"/>
            </w:pPr>
            <w:r w:rsidRPr="00CB6ED0">
              <w:t>2</w:t>
            </w:r>
            <w:r>
              <w:t>5</w:t>
            </w:r>
            <w:r w:rsidRPr="00CB6ED0">
              <w:t>%</w:t>
            </w:r>
          </w:p>
        </w:tc>
        <w:tc>
          <w:tcPr>
            <w:tcW w:w="3021" w:type="dxa"/>
          </w:tcPr>
          <w:p w14:paraId="673C1DEC" w14:textId="77777777" w:rsidR="004E235A" w:rsidRPr="00CB6ED0" w:rsidRDefault="004E235A" w:rsidP="00DB3D2F">
            <w:pPr>
              <w:jc w:val="center"/>
            </w:pPr>
            <w:r w:rsidRPr="00CB6ED0">
              <w:t>4</w:t>
            </w:r>
            <w:r>
              <w:t>2</w:t>
            </w:r>
            <w:r w:rsidRPr="00CB6ED0">
              <w:t>%</w:t>
            </w:r>
          </w:p>
        </w:tc>
      </w:tr>
    </w:tbl>
    <w:p w14:paraId="51CE0015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0F404CD5" w14:textId="295AE748" w:rsidR="006C0A23" w:rsidRDefault="00900DBD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4E235A">
        <w:rPr>
          <w:b/>
        </w:rPr>
        <w:t>6</w:t>
      </w:r>
      <w:r>
        <w:rPr>
          <w:b/>
        </w:rPr>
        <w:t xml:space="preserve">: </w:t>
      </w:r>
      <w:r w:rsidR="004E235A">
        <w:rPr>
          <w:b/>
        </w:rPr>
        <w:t>ODLUKA O PRIMANJU NOVIH ČLANOVA U LAG VUKA-DUNAV</w:t>
      </w:r>
    </w:p>
    <w:p w14:paraId="60369D37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470F7547" w14:textId="225E7437" w:rsidR="004E235A" w:rsidRPr="004E235A" w:rsidRDefault="004E235A" w:rsidP="004E235A">
      <w:pPr>
        <w:ind w:firstLine="708"/>
        <w:jc w:val="both"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>Ovom odlukom u članstvo Lokalne akcijske grupe na temelju zaprimljene pristupnice primaju se:</w:t>
      </w:r>
    </w:p>
    <w:p w14:paraId="3712FA10" w14:textId="77777777" w:rsidR="004E235A" w:rsidRPr="004E235A" w:rsidRDefault="004E235A" w:rsidP="004E235A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 xml:space="preserve">OPG </w:t>
      </w:r>
      <w:proofErr w:type="spellStart"/>
      <w:r w:rsidRPr="004E235A">
        <w:rPr>
          <w:rFonts w:eastAsia="Calibri"/>
          <w:lang w:eastAsia="en-US"/>
        </w:rPr>
        <w:t>Bosančić</w:t>
      </w:r>
      <w:proofErr w:type="spellEnd"/>
      <w:r w:rsidRPr="004E235A">
        <w:rPr>
          <w:rFonts w:eastAsia="Calibri"/>
          <w:lang w:eastAsia="en-US"/>
        </w:rPr>
        <w:t xml:space="preserve"> Saša, Ante Starčevića 46a, 31216 Antunovac, OIB: 00694267995,</w:t>
      </w:r>
    </w:p>
    <w:p w14:paraId="6E100669" w14:textId="77777777" w:rsidR="004E235A" w:rsidRPr="004E235A" w:rsidRDefault="004E235A" w:rsidP="004E235A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 xml:space="preserve">OPG Tak Slatko, Augusta Šenoe 37, 31207 Tenja, OIB: 16992440190, </w:t>
      </w:r>
    </w:p>
    <w:p w14:paraId="77D2D8BC" w14:textId="77777777" w:rsidR="004E235A" w:rsidRPr="004E235A" w:rsidRDefault="004E235A" w:rsidP="004E235A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>OPG Kruljac Slađana, Kralja Tomislava 291, 31404 Vladislavci, OIB: 41439993573,</w:t>
      </w:r>
    </w:p>
    <w:p w14:paraId="6ED1A865" w14:textId="77777777" w:rsidR="004E235A" w:rsidRPr="004E235A" w:rsidRDefault="004E235A" w:rsidP="004E235A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>OPG Lapis, Ivana Adamovića 120, 31431 Čepin, OIB: 04819833508,</w:t>
      </w:r>
    </w:p>
    <w:p w14:paraId="7C360D85" w14:textId="77777777" w:rsidR="004E235A" w:rsidRDefault="004E235A" w:rsidP="004E235A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lastRenderedPageBreak/>
        <w:t>Domaća radinost SUNCOKRET, Braće Radića 11, 31216 Antunovac, OIB: 66513713609.</w:t>
      </w:r>
    </w:p>
    <w:p w14:paraId="27F19F79" w14:textId="77777777" w:rsidR="004E235A" w:rsidRPr="004E235A" w:rsidRDefault="004E235A" w:rsidP="004E235A">
      <w:pPr>
        <w:spacing w:after="160" w:line="259" w:lineRule="auto"/>
        <w:ind w:left="720"/>
        <w:contextualSpacing/>
        <w:rPr>
          <w:rFonts w:eastAsia="Calibri"/>
          <w:lang w:eastAsia="en-US"/>
        </w:rPr>
      </w:pPr>
    </w:p>
    <w:p w14:paraId="16A41B9C" w14:textId="5F4164F8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Cs/>
        </w:rPr>
        <w:tab/>
      </w:r>
      <w:bookmarkStart w:id="14" w:name="_Hlk185400626"/>
      <w:r w:rsidRPr="00900DBD">
        <w:rPr>
          <w:bCs/>
        </w:rPr>
        <w:t>Predsjednik otvara raspravu, no kako rasprave nije bilo, daje ovu točku na glasanje</w:t>
      </w:r>
      <w:bookmarkEnd w:id="14"/>
    </w:p>
    <w:p w14:paraId="16D85E1F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389E62A4" w14:textId="77777777" w:rsidR="004E235A" w:rsidRDefault="004E235A" w:rsidP="004E235A">
      <w:pPr>
        <w:spacing w:after="120"/>
        <w:ind w:firstLine="708"/>
        <w:jc w:val="both"/>
      </w:pPr>
      <w:bookmarkStart w:id="15" w:name="_Hlk185399792"/>
      <w:r>
        <w:t>12 (dvanaest)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E235A" w:rsidRPr="00CB6ED0" w14:paraId="0702C0C3" w14:textId="77777777" w:rsidTr="00DB3D2F">
        <w:trPr>
          <w:jc w:val="center"/>
        </w:trPr>
        <w:tc>
          <w:tcPr>
            <w:tcW w:w="9062" w:type="dxa"/>
            <w:gridSpan w:val="3"/>
          </w:tcPr>
          <w:p w14:paraId="2F3B0A31" w14:textId="77777777" w:rsidR="004E235A" w:rsidRPr="00CB6ED0" w:rsidRDefault="004E235A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4E235A" w:rsidRPr="00CB6ED0" w14:paraId="1CF6129B" w14:textId="77777777" w:rsidTr="00DB3D2F">
        <w:trPr>
          <w:jc w:val="center"/>
        </w:trPr>
        <w:tc>
          <w:tcPr>
            <w:tcW w:w="3020" w:type="dxa"/>
          </w:tcPr>
          <w:p w14:paraId="0FA9ACD8" w14:textId="77777777" w:rsidR="004E235A" w:rsidRPr="00CB6ED0" w:rsidRDefault="004E235A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B589030" w14:textId="77777777" w:rsidR="004E235A" w:rsidRPr="00CB6ED0" w:rsidRDefault="004E235A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0FA08AB6" w14:textId="77777777" w:rsidR="004E235A" w:rsidRPr="00CB6ED0" w:rsidRDefault="004E235A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4E235A" w:rsidRPr="00CB6ED0" w14:paraId="2DF60983" w14:textId="77777777" w:rsidTr="00DB3D2F">
        <w:trPr>
          <w:jc w:val="center"/>
        </w:trPr>
        <w:tc>
          <w:tcPr>
            <w:tcW w:w="3020" w:type="dxa"/>
          </w:tcPr>
          <w:p w14:paraId="27347769" w14:textId="77777777" w:rsidR="004E235A" w:rsidRPr="00CB6ED0" w:rsidRDefault="004E235A" w:rsidP="00DB3D2F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22D5CC57" w14:textId="77777777" w:rsidR="004E235A" w:rsidRPr="00CB6ED0" w:rsidRDefault="004E235A" w:rsidP="00DB3D2F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7F0CED3C" w14:textId="77777777" w:rsidR="004E235A" w:rsidRPr="00CB6ED0" w:rsidRDefault="004E235A" w:rsidP="00DB3D2F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</w:tr>
      <w:tr w:rsidR="004E235A" w:rsidRPr="00CB6ED0" w14:paraId="63B2F77B" w14:textId="77777777" w:rsidTr="00DB3D2F">
        <w:trPr>
          <w:jc w:val="center"/>
        </w:trPr>
        <w:tc>
          <w:tcPr>
            <w:tcW w:w="3020" w:type="dxa"/>
          </w:tcPr>
          <w:p w14:paraId="52D7C406" w14:textId="77777777" w:rsidR="004E235A" w:rsidRPr="00CB6ED0" w:rsidRDefault="004E235A" w:rsidP="00DB3D2F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3A88076D" w14:textId="77777777" w:rsidR="004E235A" w:rsidRPr="00CB6ED0" w:rsidRDefault="004E235A" w:rsidP="00DB3D2F">
            <w:pPr>
              <w:jc w:val="center"/>
            </w:pPr>
            <w:r w:rsidRPr="00CB6ED0">
              <w:t>2</w:t>
            </w:r>
            <w:r>
              <w:t>5</w:t>
            </w:r>
            <w:r w:rsidRPr="00CB6ED0">
              <w:t>%</w:t>
            </w:r>
          </w:p>
        </w:tc>
        <w:tc>
          <w:tcPr>
            <w:tcW w:w="3021" w:type="dxa"/>
          </w:tcPr>
          <w:p w14:paraId="0F91B3FF" w14:textId="77777777" w:rsidR="004E235A" w:rsidRPr="00CB6ED0" w:rsidRDefault="004E235A" w:rsidP="00DB3D2F">
            <w:pPr>
              <w:jc w:val="center"/>
            </w:pPr>
            <w:r w:rsidRPr="00CB6ED0">
              <w:t>4</w:t>
            </w:r>
            <w:r>
              <w:t>2</w:t>
            </w:r>
            <w:r w:rsidRPr="00CB6ED0">
              <w:t>%</w:t>
            </w:r>
          </w:p>
        </w:tc>
      </w:tr>
      <w:bookmarkEnd w:id="15"/>
    </w:tbl>
    <w:p w14:paraId="30794D7C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4C5A6E59" w14:textId="5D8FA8E9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>AD 7: ODLUKA O USVAJANJU IZMJENE LOKALNE RAZVOJNE STRATEGIJE LAG-A VUKA-DUNAV ZA RAZDOBLJE 2023.-2027.</w:t>
      </w:r>
    </w:p>
    <w:p w14:paraId="71C3076E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467D79EE" w14:textId="47CC312C" w:rsidR="007B6A14" w:rsidRDefault="00573AB6" w:rsidP="003D577F">
      <w:pPr>
        <w:spacing w:line="276" w:lineRule="auto"/>
        <w:ind w:firstLine="708"/>
        <w:jc w:val="both"/>
      </w:pPr>
      <w:r w:rsidRPr="00900DBD">
        <w:t xml:space="preserve">Članovima </w:t>
      </w:r>
      <w:r>
        <w:t>Upravnog odbora</w:t>
      </w:r>
      <w:r w:rsidRPr="00900DBD">
        <w:t xml:space="preserve"> dostavljena je odluka o</w:t>
      </w:r>
      <w:r w:rsidRPr="00573AB6">
        <w:t xml:space="preserve"> </w:t>
      </w:r>
      <w:r>
        <w:t xml:space="preserve">usvajanju prijedloga izmjene Lokalne razvojne strategije LAG-a </w:t>
      </w:r>
      <w:proofErr w:type="spellStart"/>
      <w:r>
        <w:t>Vuka-Dunav</w:t>
      </w:r>
      <w:proofErr w:type="spellEnd"/>
      <w:r>
        <w:t xml:space="preserve"> za razdoblje 2023.-2027. </w:t>
      </w:r>
      <w:r w:rsidRPr="00573AB6">
        <w:t xml:space="preserve">Predsjednik Upravnog odbora LAG-a </w:t>
      </w:r>
      <w:proofErr w:type="spellStart"/>
      <w:r w:rsidRPr="00573AB6">
        <w:t>Vuka-Dunav</w:t>
      </w:r>
      <w:proofErr w:type="spellEnd"/>
      <w:r w:rsidRPr="00573AB6">
        <w:t xml:space="preserve"> otvorio je ovu točku dnevnog reda te je predao riječ voditeljici LAG-a </w:t>
      </w:r>
      <w:proofErr w:type="spellStart"/>
      <w:r w:rsidRPr="00573AB6">
        <w:t>Vuka-Dunav</w:t>
      </w:r>
      <w:proofErr w:type="spellEnd"/>
      <w:r w:rsidRPr="00573AB6">
        <w:t xml:space="preserve"> Ivani Čik,</w:t>
      </w:r>
      <w:r>
        <w:t xml:space="preserve"> koja je predložila usvajanje prijedloga izmjene Lokalne razvojne strategije LAG-a </w:t>
      </w:r>
      <w:proofErr w:type="spellStart"/>
      <w:r>
        <w:t>Vuka-Dunav</w:t>
      </w:r>
      <w:proofErr w:type="spellEnd"/>
      <w:r>
        <w:t xml:space="preserve"> za razdoblje 2023. – 2027.</w:t>
      </w:r>
      <w:r w:rsidR="00174F9E">
        <w:t>, te pojasnila da se radi o usklađivanju objave natječaja, te svim dodatnim izmjenama u tablicama i tekstu LRS koje usklađivanje veže na sebe</w:t>
      </w:r>
      <w:r w:rsidR="00174F9E">
        <w:rPr>
          <w:bCs/>
        </w:rPr>
        <w:t xml:space="preserve">, uključujući </w:t>
      </w:r>
      <w:proofErr w:type="spellStart"/>
      <w:r w:rsidR="00174F9E">
        <w:rPr>
          <w:bCs/>
        </w:rPr>
        <w:t>nomotehničke</w:t>
      </w:r>
      <w:proofErr w:type="spellEnd"/>
      <w:r w:rsidR="00174F9E">
        <w:rPr>
          <w:bCs/>
        </w:rPr>
        <w:t xml:space="preserve"> korekcije. Unutar LRS neće se korigirati Intervencije niti kriteriji navedeni u istima. Također, napravit će se izmjena pri raspisivanju Intervencije koja uključuje JLS-ove  vidu spajanja planiranih dva natječaja ujedan, obzirom na dinamiku raspisivanja koji je prvotno planiran. </w:t>
      </w:r>
      <w:r w:rsidR="003D577F">
        <w:rPr>
          <w:bCs/>
        </w:rPr>
        <w:t xml:space="preserve"> </w:t>
      </w:r>
      <w:r w:rsidR="007B6A14" w:rsidRPr="00900DBD">
        <w:rPr>
          <w:bCs/>
        </w:rPr>
        <w:t>Predsjednik otvara raspravu, no kako rasprave nije bilo, daje ovu točku na glasanje</w:t>
      </w:r>
      <w:r w:rsidR="00174F9E">
        <w:rPr>
          <w:bCs/>
        </w:rPr>
        <w:t>.</w:t>
      </w:r>
    </w:p>
    <w:p w14:paraId="70A28533" w14:textId="77777777" w:rsidR="00573AB6" w:rsidRDefault="00573AB6" w:rsidP="00573AB6">
      <w:pPr>
        <w:spacing w:line="276" w:lineRule="auto"/>
        <w:ind w:firstLine="708"/>
        <w:jc w:val="both"/>
      </w:pPr>
    </w:p>
    <w:p w14:paraId="25B32435" w14:textId="77777777" w:rsidR="00573AB6" w:rsidRDefault="00573AB6" w:rsidP="00573AB6">
      <w:pPr>
        <w:spacing w:after="120"/>
        <w:ind w:firstLine="708"/>
        <w:jc w:val="both"/>
      </w:pPr>
      <w:bookmarkStart w:id="16" w:name="_Hlk185400552"/>
      <w:r>
        <w:t>12 (dvanaest)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73AB6" w:rsidRPr="00CB6ED0" w14:paraId="3D43A12E" w14:textId="77777777" w:rsidTr="00DB3D2F">
        <w:trPr>
          <w:jc w:val="center"/>
        </w:trPr>
        <w:tc>
          <w:tcPr>
            <w:tcW w:w="9062" w:type="dxa"/>
            <w:gridSpan w:val="3"/>
          </w:tcPr>
          <w:p w14:paraId="6480D3A1" w14:textId="77777777" w:rsidR="00573AB6" w:rsidRPr="00CB6ED0" w:rsidRDefault="00573AB6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573AB6" w:rsidRPr="00CB6ED0" w14:paraId="01B2218B" w14:textId="77777777" w:rsidTr="00DB3D2F">
        <w:trPr>
          <w:jc w:val="center"/>
        </w:trPr>
        <w:tc>
          <w:tcPr>
            <w:tcW w:w="3020" w:type="dxa"/>
          </w:tcPr>
          <w:p w14:paraId="668B2572" w14:textId="77777777" w:rsidR="00573AB6" w:rsidRPr="00CB6ED0" w:rsidRDefault="00573AB6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0328680D" w14:textId="77777777" w:rsidR="00573AB6" w:rsidRPr="00CB6ED0" w:rsidRDefault="00573AB6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402C61D6" w14:textId="77777777" w:rsidR="00573AB6" w:rsidRPr="00CB6ED0" w:rsidRDefault="00573AB6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573AB6" w:rsidRPr="00CB6ED0" w14:paraId="0F22F535" w14:textId="77777777" w:rsidTr="00DB3D2F">
        <w:trPr>
          <w:jc w:val="center"/>
        </w:trPr>
        <w:tc>
          <w:tcPr>
            <w:tcW w:w="3020" w:type="dxa"/>
          </w:tcPr>
          <w:p w14:paraId="29BD90F6" w14:textId="77777777" w:rsidR="00573AB6" w:rsidRPr="00CB6ED0" w:rsidRDefault="00573AB6" w:rsidP="00DB3D2F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686F0170" w14:textId="77777777" w:rsidR="00573AB6" w:rsidRPr="00CB6ED0" w:rsidRDefault="00573AB6" w:rsidP="00DB3D2F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05970EE4" w14:textId="77777777" w:rsidR="00573AB6" w:rsidRPr="00CB6ED0" w:rsidRDefault="00573AB6" w:rsidP="00DB3D2F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</w:tr>
      <w:tr w:rsidR="00573AB6" w:rsidRPr="00CB6ED0" w14:paraId="5C733CCE" w14:textId="77777777" w:rsidTr="00DB3D2F">
        <w:trPr>
          <w:jc w:val="center"/>
        </w:trPr>
        <w:tc>
          <w:tcPr>
            <w:tcW w:w="3020" w:type="dxa"/>
          </w:tcPr>
          <w:p w14:paraId="4B25A475" w14:textId="77777777" w:rsidR="00573AB6" w:rsidRPr="00CB6ED0" w:rsidRDefault="00573AB6" w:rsidP="00DB3D2F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7E22EACD" w14:textId="77777777" w:rsidR="00573AB6" w:rsidRPr="00CB6ED0" w:rsidRDefault="00573AB6" w:rsidP="00DB3D2F">
            <w:pPr>
              <w:jc w:val="center"/>
            </w:pPr>
            <w:r w:rsidRPr="00CB6ED0">
              <w:t>2</w:t>
            </w:r>
            <w:r>
              <w:t>5</w:t>
            </w:r>
            <w:r w:rsidRPr="00CB6ED0">
              <w:t>%</w:t>
            </w:r>
          </w:p>
        </w:tc>
        <w:tc>
          <w:tcPr>
            <w:tcW w:w="3021" w:type="dxa"/>
          </w:tcPr>
          <w:p w14:paraId="1C96B38F" w14:textId="77777777" w:rsidR="00573AB6" w:rsidRPr="00CB6ED0" w:rsidRDefault="00573AB6" w:rsidP="00DB3D2F">
            <w:pPr>
              <w:jc w:val="center"/>
            </w:pPr>
            <w:r w:rsidRPr="00CB6ED0">
              <w:t>4</w:t>
            </w:r>
            <w:r>
              <w:t>2</w:t>
            </w:r>
            <w:r w:rsidRPr="00CB6ED0">
              <w:t>%</w:t>
            </w:r>
          </w:p>
        </w:tc>
      </w:tr>
    </w:tbl>
    <w:p w14:paraId="589A14C0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bookmarkEnd w:id="16"/>
    <w:p w14:paraId="663B45B7" w14:textId="6A46E1CB" w:rsidR="00573AB6" w:rsidRDefault="00573AB6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>AD 8: ODLUKA O IZMJENAMA I DOPUNAMA STATUTA LAG-A VUKA-DUNAV</w:t>
      </w:r>
    </w:p>
    <w:p w14:paraId="56182470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05117239" w14:textId="4E0929FA" w:rsidR="001E7BF8" w:rsidRDefault="003D577F" w:rsidP="000776F4">
      <w:pPr>
        <w:tabs>
          <w:tab w:val="num" w:pos="360"/>
        </w:tabs>
        <w:spacing w:line="276" w:lineRule="auto"/>
        <w:jc w:val="both"/>
        <w:rPr>
          <w:bCs/>
        </w:rPr>
      </w:pPr>
      <w:r>
        <w:rPr>
          <w:bCs/>
        </w:rPr>
        <w:tab/>
      </w:r>
      <w:r w:rsidR="007B6A14">
        <w:rPr>
          <w:bCs/>
        </w:rPr>
        <w:t xml:space="preserve">Članovima Upravnog odbora dostavljena  je odluka o izmjenama i dopunama Statuta LAG-a </w:t>
      </w:r>
      <w:proofErr w:type="spellStart"/>
      <w:r w:rsidR="007B6A14">
        <w:rPr>
          <w:bCs/>
        </w:rPr>
        <w:t>Vuka-Dunav</w:t>
      </w:r>
      <w:proofErr w:type="spellEnd"/>
      <w:r w:rsidR="007B6A14">
        <w:rPr>
          <w:bCs/>
        </w:rPr>
        <w:t xml:space="preserve">. Predsjednik Upravnog odbora LAG-a </w:t>
      </w:r>
      <w:proofErr w:type="spellStart"/>
      <w:r w:rsidR="007B6A14">
        <w:rPr>
          <w:bCs/>
        </w:rPr>
        <w:t>Vuka-Dunav</w:t>
      </w:r>
      <w:proofErr w:type="spellEnd"/>
      <w:r w:rsidR="007B6A14">
        <w:rPr>
          <w:bCs/>
        </w:rPr>
        <w:t xml:space="preserve"> otvorio je ovu točku dnevnog reda te je predao riječ voditeljici LAG-a </w:t>
      </w:r>
      <w:proofErr w:type="spellStart"/>
      <w:r w:rsidR="007B6A14">
        <w:rPr>
          <w:bCs/>
        </w:rPr>
        <w:t>Vuka-Dunav</w:t>
      </w:r>
      <w:proofErr w:type="spellEnd"/>
      <w:r w:rsidR="007B6A14">
        <w:rPr>
          <w:bCs/>
        </w:rPr>
        <w:t xml:space="preserve"> Ivani Čik, koja je pojasnila kako se statut izm</w:t>
      </w:r>
      <w:r w:rsidR="006458D2">
        <w:rPr>
          <w:bCs/>
        </w:rPr>
        <w:t>i</w:t>
      </w:r>
      <w:r w:rsidR="007B6A14">
        <w:rPr>
          <w:bCs/>
        </w:rPr>
        <w:t xml:space="preserve">jenio i dopunio zbog </w:t>
      </w:r>
      <w:r w:rsidRPr="003D577F">
        <w:rPr>
          <w:bCs/>
        </w:rPr>
        <w:t xml:space="preserve">promjene </w:t>
      </w:r>
      <w:r>
        <w:rPr>
          <w:bCs/>
        </w:rPr>
        <w:t>postotka glasačkih prava</w:t>
      </w:r>
      <w:r w:rsidR="00DE5E6A">
        <w:rPr>
          <w:bCs/>
        </w:rPr>
        <w:t>, nadalje Članak 10. stavak 5. je proširen te je</w:t>
      </w:r>
      <w:r w:rsidR="001E7BF8">
        <w:rPr>
          <w:bCs/>
        </w:rPr>
        <w:t xml:space="preserve"> iz svih u Odluci navedenih </w:t>
      </w:r>
      <w:r w:rsidR="006458D2">
        <w:rPr>
          <w:bCs/>
        </w:rPr>
        <w:t>č</w:t>
      </w:r>
      <w:r w:rsidR="001E7BF8">
        <w:rPr>
          <w:bCs/>
        </w:rPr>
        <w:t>lanaka</w:t>
      </w:r>
      <w:r w:rsidR="00DE5E6A">
        <w:rPr>
          <w:bCs/>
        </w:rPr>
        <w:t xml:space="preserve"> uklonjena Uredba (EU) 1303/2013.</w:t>
      </w:r>
      <w:r>
        <w:rPr>
          <w:bCs/>
        </w:rPr>
        <w:t xml:space="preserve"> </w:t>
      </w:r>
      <w:r w:rsidR="001E7BF8">
        <w:rPr>
          <w:bCs/>
        </w:rPr>
        <w:t xml:space="preserve">Voditeljica također navodi da je </w:t>
      </w:r>
      <w:r w:rsidR="006671AB">
        <w:rPr>
          <w:bCs/>
        </w:rPr>
        <w:t>izmjenjen</w:t>
      </w:r>
      <w:r w:rsidR="001E7BF8">
        <w:rPr>
          <w:bCs/>
        </w:rPr>
        <w:t xml:space="preserve"> Članak 6. stavak 2. te da je izm</w:t>
      </w:r>
      <w:r w:rsidR="006458D2">
        <w:rPr>
          <w:bCs/>
        </w:rPr>
        <w:t>i</w:t>
      </w:r>
      <w:r w:rsidR="001E7BF8">
        <w:rPr>
          <w:bCs/>
        </w:rPr>
        <w:t>jenjen Članak 24. stavak 5. koji se odnosi na pravila glasanja i postotak glasačkih prava</w:t>
      </w:r>
      <w:r w:rsidR="009B13CE">
        <w:rPr>
          <w:bCs/>
        </w:rPr>
        <w:t xml:space="preserve"> kao i Članak 29. stavak 7. koji glasi da niti jedna od interesnih skupina ne ostvaruje više od pedeset (50%) glasačkih prava. Voditeljica dalje </w:t>
      </w:r>
      <w:r w:rsidR="009B13CE">
        <w:rPr>
          <w:bCs/>
        </w:rPr>
        <w:lastRenderedPageBreak/>
        <w:t>navodi</w:t>
      </w:r>
      <w:r w:rsidR="006458D2">
        <w:rPr>
          <w:bCs/>
        </w:rPr>
        <w:t xml:space="preserve"> da su sve ostale izmjene </w:t>
      </w:r>
      <w:proofErr w:type="spellStart"/>
      <w:r w:rsidR="006458D2">
        <w:rPr>
          <w:bCs/>
        </w:rPr>
        <w:t>nomotehničke</w:t>
      </w:r>
      <w:proofErr w:type="spellEnd"/>
      <w:r w:rsidR="006458D2">
        <w:rPr>
          <w:bCs/>
        </w:rPr>
        <w:t xml:space="preserve"> </w:t>
      </w:r>
      <w:r w:rsidR="006458D2">
        <w:rPr>
          <w:bCs/>
        </w:rPr>
        <w:t>prirode pa sukladno tome</w:t>
      </w:r>
      <w:r w:rsidR="009B13CE">
        <w:rPr>
          <w:bCs/>
        </w:rPr>
        <w:t xml:space="preserve"> ostale odredbe Statuta ostaju nepromijenjene. </w:t>
      </w:r>
    </w:p>
    <w:p w14:paraId="62FEECC3" w14:textId="77777777" w:rsidR="009B13CE" w:rsidRDefault="009B13CE" w:rsidP="000776F4">
      <w:pPr>
        <w:tabs>
          <w:tab w:val="num" w:pos="360"/>
        </w:tabs>
        <w:spacing w:line="276" w:lineRule="auto"/>
        <w:jc w:val="both"/>
        <w:rPr>
          <w:bCs/>
        </w:rPr>
      </w:pPr>
    </w:p>
    <w:p w14:paraId="3A4FB40B" w14:textId="40011863" w:rsidR="007B6A14" w:rsidRDefault="003D577F" w:rsidP="000776F4">
      <w:pPr>
        <w:tabs>
          <w:tab w:val="num" w:pos="360"/>
        </w:tabs>
        <w:spacing w:line="276" w:lineRule="auto"/>
        <w:jc w:val="both"/>
        <w:rPr>
          <w:bCs/>
        </w:rPr>
      </w:pPr>
      <w:r>
        <w:rPr>
          <w:bCs/>
        </w:rPr>
        <w:t xml:space="preserve"> </w:t>
      </w:r>
      <w:r w:rsidR="007B6A14" w:rsidRPr="00900DBD">
        <w:rPr>
          <w:bCs/>
        </w:rPr>
        <w:t>Predsjednik otvara raspravu, no kako rasprave nije bilo, daje ovu točku na glasanje</w:t>
      </w:r>
      <w:r w:rsidR="00DE5E6A">
        <w:rPr>
          <w:bCs/>
        </w:rPr>
        <w:t>.</w:t>
      </w:r>
    </w:p>
    <w:p w14:paraId="69327797" w14:textId="77777777" w:rsidR="007B6A14" w:rsidRDefault="007B6A14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70532155" w14:textId="77777777" w:rsidR="007B6A14" w:rsidRDefault="007B6A14" w:rsidP="007B6A14">
      <w:pPr>
        <w:spacing w:after="120"/>
        <w:ind w:firstLine="708"/>
        <w:jc w:val="both"/>
      </w:pPr>
      <w:r>
        <w:t>12 (dvanaest) članova Upravnog odbora je suglasno usvojilo ovu točku dnevnog reda.</w:t>
      </w:r>
    </w:p>
    <w:p w14:paraId="4D8FAF28" w14:textId="77777777" w:rsidR="00DE5E6A" w:rsidRDefault="00DE5E6A" w:rsidP="007B6A14">
      <w:pPr>
        <w:spacing w:after="120"/>
        <w:ind w:firstLine="708"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B6A14" w:rsidRPr="00CB6ED0" w14:paraId="75308857" w14:textId="77777777" w:rsidTr="00DB3D2F">
        <w:trPr>
          <w:jc w:val="center"/>
        </w:trPr>
        <w:tc>
          <w:tcPr>
            <w:tcW w:w="9062" w:type="dxa"/>
            <w:gridSpan w:val="3"/>
          </w:tcPr>
          <w:p w14:paraId="4032BAAE" w14:textId="77777777" w:rsidR="007B6A14" w:rsidRPr="00CB6ED0" w:rsidRDefault="007B6A14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7B6A14" w:rsidRPr="00CB6ED0" w14:paraId="029F68DA" w14:textId="77777777" w:rsidTr="00DB3D2F">
        <w:trPr>
          <w:jc w:val="center"/>
        </w:trPr>
        <w:tc>
          <w:tcPr>
            <w:tcW w:w="3020" w:type="dxa"/>
          </w:tcPr>
          <w:p w14:paraId="61EB575B" w14:textId="77777777" w:rsidR="007B6A14" w:rsidRPr="00CB6ED0" w:rsidRDefault="007B6A14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C8331AD" w14:textId="77777777" w:rsidR="007B6A14" w:rsidRPr="00CB6ED0" w:rsidRDefault="007B6A14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701577BC" w14:textId="77777777" w:rsidR="007B6A14" w:rsidRPr="00CB6ED0" w:rsidRDefault="007B6A14" w:rsidP="00DB3D2F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7B6A14" w:rsidRPr="00CB6ED0" w14:paraId="152A3B58" w14:textId="77777777" w:rsidTr="00DB3D2F">
        <w:trPr>
          <w:jc w:val="center"/>
        </w:trPr>
        <w:tc>
          <w:tcPr>
            <w:tcW w:w="3020" w:type="dxa"/>
          </w:tcPr>
          <w:p w14:paraId="388628EB" w14:textId="77777777" w:rsidR="007B6A14" w:rsidRPr="00CB6ED0" w:rsidRDefault="007B6A14" w:rsidP="00DB3D2F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0DDCA248" w14:textId="77777777" w:rsidR="007B6A14" w:rsidRPr="00CB6ED0" w:rsidRDefault="007B6A14" w:rsidP="00DB3D2F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644A65A4" w14:textId="77777777" w:rsidR="007B6A14" w:rsidRPr="00CB6ED0" w:rsidRDefault="007B6A14" w:rsidP="00DB3D2F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</w:tr>
      <w:tr w:rsidR="007B6A14" w:rsidRPr="00CB6ED0" w14:paraId="6358ED7C" w14:textId="77777777" w:rsidTr="00DB3D2F">
        <w:trPr>
          <w:jc w:val="center"/>
        </w:trPr>
        <w:tc>
          <w:tcPr>
            <w:tcW w:w="3020" w:type="dxa"/>
          </w:tcPr>
          <w:p w14:paraId="10334EA0" w14:textId="77777777" w:rsidR="007B6A14" w:rsidRPr="00CB6ED0" w:rsidRDefault="007B6A14" w:rsidP="00DB3D2F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1B5C17AF" w14:textId="77777777" w:rsidR="007B6A14" w:rsidRPr="00CB6ED0" w:rsidRDefault="007B6A14" w:rsidP="00DB3D2F">
            <w:pPr>
              <w:jc w:val="center"/>
            </w:pPr>
            <w:r w:rsidRPr="00CB6ED0">
              <w:t>2</w:t>
            </w:r>
            <w:r>
              <w:t>5</w:t>
            </w:r>
            <w:r w:rsidRPr="00CB6ED0">
              <w:t>%</w:t>
            </w:r>
          </w:p>
        </w:tc>
        <w:tc>
          <w:tcPr>
            <w:tcW w:w="3021" w:type="dxa"/>
          </w:tcPr>
          <w:p w14:paraId="370559F5" w14:textId="77777777" w:rsidR="007B6A14" w:rsidRPr="00CB6ED0" w:rsidRDefault="007B6A14" w:rsidP="00DB3D2F">
            <w:pPr>
              <w:jc w:val="center"/>
            </w:pPr>
            <w:r w:rsidRPr="00CB6ED0">
              <w:t>4</w:t>
            </w:r>
            <w:r>
              <w:t>2</w:t>
            </w:r>
            <w:r w:rsidRPr="00CB6ED0">
              <w:t>%</w:t>
            </w:r>
          </w:p>
        </w:tc>
      </w:tr>
    </w:tbl>
    <w:p w14:paraId="4156F1C2" w14:textId="77777777" w:rsidR="003D577F" w:rsidRDefault="003D577F" w:rsidP="007B6A14">
      <w:pPr>
        <w:tabs>
          <w:tab w:val="num" w:pos="360"/>
        </w:tabs>
        <w:spacing w:line="276" w:lineRule="auto"/>
        <w:jc w:val="both"/>
        <w:rPr>
          <w:b/>
        </w:rPr>
      </w:pPr>
    </w:p>
    <w:p w14:paraId="7C2D6562" w14:textId="77777777" w:rsidR="003D577F" w:rsidRDefault="003D577F" w:rsidP="007B6A14">
      <w:pPr>
        <w:tabs>
          <w:tab w:val="num" w:pos="360"/>
        </w:tabs>
        <w:spacing w:line="276" w:lineRule="auto"/>
        <w:jc w:val="both"/>
        <w:rPr>
          <w:b/>
        </w:rPr>
      </w:pPr>
    </w:p>
    <w:p w14:paraId="6C6CC78C" w14:textId="77777777" w:rsidR="003D577F" w:rsidRDefault="003D577F" w:rsidP="007B6A14">
      <w:pPr>
        <w:tabs>
          <w:tab w:val="num" w:pos="360"/>
        </w:tabs>
        <w:spacing w:line="276" w:lineRule="auto"/>
        <w:jc w:val="both"/>
        <w:rPr>
          <w:b/>
        </w:rPr>
      </w:pPr>
    </w:p>
    <w:p w14:paraId="67594F75" w14:textId="77777777" w:rsidR="003D577F" w:rsidRDefault="003D577F" w:rsidP="007B6A14">
      <w:pPr>
        <w:tabs>
          <w:tab w:val="num" w:pos="360"/>
        </w:tabs>
        <w:spacing w:line="276" w:lineRule="auto"/>
        <w:jc w:val="both"/>
        <w:rPr>
          <w:b/>
        </w:rPr>
      </w:pPr>
    </w:p>
    <w:p w14:paraId="41126259" w14:textId="403D75B6" w:rsidR="006C0A23" w:rsidRDefault="003D577F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>AD 9: RAZNO</w:t>
      </w:r>
    </w:p>
    <w:p w14:paraId="51A77578" w14:textId="77777777" w:rsidR="003D577F" w:rsidRDefault="003D577F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27804AB5" w14:textId="524ADF74" w:rsidR="000776F4" w:rsidRDefault="000776F4" w:rsidP="003D577F">
      <w:pPr>
        <w:spacing w:line="276" w:lineRule="auto"/>
        <w:ind w:firstLine="708"/>
      </w:pPr>
      <w:r>
        <w:t>Kako nije bilo dodatnih komentara te su članovi Upravnog odbora suglasni po svim točkama dnevnog reda, Sjednica Upravnog odbora je zaključena u 1</w:t>
      </w:r>
      <w:r w:rsidR="003D577F">
        <w:t>1</w:t>
      </w:r>
      <w:r w:rsidR="00900DBD">
        <w:t>.</w:t>
      </w:r>
      <w:r w:rsidR="003D577F">
        <w:t>30</w:t>
      </w:r>
      <w:r>
        <w:t xml:space="preserve"> sati. </w:t>
      </w:r>
    </w:p>
    <w:p w14:paraId="7FBED512" w14:textId="77777777" w:rsidR="000776F4" w:rsidRDefault="000776F4" w:rsidP="000776F4">
      <w:pPr>
        <w:jc w:val="both"/>
      </w:pPr>
    </w:p>
    <w:p w14:paraId="57011324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5F4832CE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6FD1E3CC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621CF694" w14:textId="7A45F663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>URBROJ: UO/2</w:t>
      </w:r>
      <w:r w:rsidR="003D577F">
        <w:t>4</w:t>
      </w:r>
      <w:r>
        <w:t>-</w:t>
      </w:r>
      <w:r w:rsidR="003D577F">
        <w:t>25</w:t>
      </w:r>
    </w:p>
    <w:p w14:paraId="0C2C7425" w14:textId="66AEEF74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3D577F">
        <w:t>17</w:t>
      </w:r>
      <w:r>
        <w:t>. prosinca 202</w:t>
      </w:r>
      <w:r w:rsidR="003D577F">
        <w:t>4</w:t>
      </w:r>
      <w:r>
        <w:t>.godine.</w:t>
      </w:r>
    </w:p>
    <w:p w14:paraId="207063E5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0776F4" w14:paraId="19FA97B0" w14:textId="77777777" w:rsidTr="000776F4">
        <w:trPr>
          <w:trHeight w:val="550"/>
        </w:trPr>
        <w:tc>
          <w:tcPr>
            <w:tcW w:w="5538" w:type="dxa"/>
          </w:tcPr>
          <w:p w14:paraId="12B5015D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450216F7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7C37D4D3" w14:textId="78B66E9D" w:rsidR="000776F4" w:rsidRDefault="00900DBD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900DBD">
              <w:rPr>
                <w:lang w:eastAsia="en-US"/>
              </w:rPr>
              <w:t>Matija Horvat</w:t>
            </w:r>
          </w:p>
        </w:tc>
        <w:tc>
          <w:tcPr>
            <w:tcW w:w="5543" w:type="dxa"/>
          </w:tcPr>
          <w:p w14:paraId="04EC8D5B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01F7825A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0F506335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0776F4" w14:paraId="4D356FBC" w14:textId="77777777" w:rsidTr="000776F4">
        <w:trPr>
          <w:trHeight w:val="274"/>
        </w:trPr>
        <w:tc>
          <w:tcPr>
            <w:tcW w:w="5538" w:type="dxa"/>
          </w:tcPr>
          <w:p w14:paraId="3D9A0498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5543" w:type="dxa"/>
          </w:tcPr>
          <w:p w14:paraId="58AF03E6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0776F4" w14:paraId="1C3CE172" w14:textId="77777777" w:rsidTr="000776F4">
        <w:trPr>
          <w:trHeight w:val="550"/>
        </w:trPr>
        <w:tc>
          <w:tcPr>
            <w:tcW w:w="11081" w:type="dxa"/>
            <w:gridSpan w:val="2"/>
            <w:hideMark/>
          </w:tcPr>
          <w:p w14:paraId="160C6FB1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76259E75" w14:textId="377B0382" w:rsidR="000776F4" w:rsidRDefault="003D577F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3D577F">
              <w:rPr>
                <w:lang w:eastAsia="en-US"/>
              </w:rPr>
              <w:t>Roman Lončarić</w:t>
            </w:r>
          </w:p>
        </w:tc>
      </w:tr>
    </w:tbl>
    <w:p w14:paraId="0AC0D5F9" w14:textId="77777777" w:rsidR="00E73A8E" w:rsidRDefault="00E73A8E"/>
    <w:sectPr w:rsidR="00E73A8E" w:rsidSect="00FF2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E4B3C63"/>
    <w:multiLevelType w:val="hybridMultilevel"/>
    <w:tmpl w:val="6472BF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B7B2F"/>
    <w:multiLevelType w:val="hybridMultilevel"/>
    <w:tmpl w:val="B664B2A4"/>
    <w:lvl w:ilvl="0" w:tplc="1D26AA5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8473CC7"/>
    <w:multiLevelType w:val="hybridMultilevel"/>
    <w:tmpl w:val="728CD928"/>
    <w:lvl w:ilvl="0" w:tplc="1D26AA5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48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180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2133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160820">
    <w:abstractNumId w:val="4"/>
  </w:num>
  <w:num w:numId="5" w16cid:durableId="334920489">
    <w:abstractNumId w:val="5"/>
  </w:num>
  <w:num w:numId="6" w16cid:durableId="1771773889">
    <w:abstractNumId w:val="0"/>
  </w:num>
  <w:num w:numId="7" w16cid:durableId="702051383">
    <w:abstractNumId w:val="2"/>
  </w:num>
  <w:num w:numId="8" w16cid:durableId="19791473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6F4"/>
    <w:rsid w:val="00051487"/>
    <w:rsid w:val="000776F4"/>
    <w:rsid w:val="000D7A91"/>
    <w:rsid w:val="00126902"/>
    <w:rsid w:val="00174F9E"/>
    <w:rsid w:val="001A7B3B"/>
    <w:rsid w:val="001E7BF8"/>
    <w:rsid w:val="00284FA0"/>
    <w:rsid w:val="003D577F"/>
    <w:rsid w:val="00415DF2"/>
    <w:rsid w:val="004C61AD"/>
    <w:rsid w:val="004E235A"/>
    <w:rsid w:val="00544423"/>
    <w:rsid w:val="00573AB6"/>
    <w:rsid w:val="0058493E"/>
    <w:rsid w:val="006458D2"/>
    <w:rsid w:val="006671AB"/>
    <w:rsid w:val="006C0A23"/>
    <w:rsid w:val="006F31B7"/>
    <w:rsid w:val="007B6A14"/>
    <w:rsid w:val="008B244B"/>
    <w:rsid w:val="00900DBD"/>
    <w:rsid w:val="009B13CE"/>
    <w:rsid w:val="00AF729B"/>
    <w:rsid w:val="00BA1100"/>
    <w:rsid w:val="00D31D91"/>
    <w:rsid w:val="00DE5E6A"/>
    <w:rsid w:val="00E24C24"/>
    <w:rsid w:val="00E73A8E"/>
    <w:rsid w:val="00EE5E54"/>
    <w:rsid w:val="00FA77C9"/>
    <w:rsid w:val="00FF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7E716"/>
  <w15:chartTrackingRefBased/>
  <w15:docId w15:val="{EF2C266F-BADB-478A-B394-495FF664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6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76F4"/>
    <w:pPr>
      <w:ind w:left="720"/>
      <w:contextualSpacing/>
    </w:pPr>
  </w:style>
  <w:style w:type="table" w:styleId="Reetkatablice">
    <w:name w:val="Table Grid"/>
    <w:basedOn w:val="Obinatablica"/>
    <w:uiPriority w:val="39"/>
    <w:rsid w:val="000776F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3">
    <w:name w:val="Body Text 3"/>
    <w:basedOn w:val="Normal"/>
    <w:link w:val="Tijeloteksta3Char"/>
    <w:uiPriority w:val="99"/>
    <w:semiHidden/>
    <w:unhideWhenUsed/>
    <w:rsid w:val="00415DF2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415DF2"/>
    <w:rPr>
      <w:rFonts w:ascii="Times New Roman" w:eastAsia="Times New Roman" w:hAnsi="Times New Roman" w:cs="Times New Roman"/>
      <w:kern w:val="0"/>
      <w:sz w:val="16"/>
      <w:szCs w:val="16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85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6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Petrić</dc:creator>
  <cp:keywords/>
  <dc:description/>
  <cp:lastModifiedBy>Antonia Petrić</cp:lastModifiedBy>
  <cp:revision>10</cp:revision>
  <dcterms:created xsi:type="dcterms:W3CDTF">2023-12-27T10:57:00Z</dcterms:created>
  <dcterms:modified xsi:type="dcterms:W3CDTF">2024-12-18T10:33:00Z</dcterms:modified>
</cp:coreProperties>
</file>